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5BE0" w14:textId="77777777" w:rsidR="00C35515" w:rsidRDefault="00C35515" w:rsidP="00C35515">
      <w:pPr>
        <w:jc w:val="center"/>
        <w:rPr>
          <w:b/>
          <w:color w:val="1F497D" w:themeColor="text2"/>
          <w:sz w:val="36"/>
          <w:szCs w:val="36"/>
        </w:rPr>
      </w:pPr>
    </w:p>
    <w:p w14:paraId="5C190809" w14:textId="748D9005" w:rsidR="001856E5" w:rsidRPr="00ED274B" w:rsidRDefault="001856E5" w:rsidP="001856E5">
      <w:pPr>
        <w:jc w:val="center"/>
        <w:rPr>
          <w:b/>
          <w:color w:val="000000" w:themeColor="text1"/>
          <w:sz w:val="32"/>
          <w:szCs w:val="32"/>
        </w:rPr>
      </w:pPr>
      <w:r w:rsidRPr="00ED274B">
        <w:rPr>
          <w:b/>
          <w:color w:val="000000" w:themeColor="text1"/>
          <w:sz w:val="32"/>
          <w:szCs w:val="32"/>
        </w:rPr>
        <w:t xml:space="preserve">Перечень документов для юридических лиц, необходимых для предоставления в </w:t>
      </w:r>
      <w:r w:rsidR="00C71F78">
        <w:rPr>
          <w:b/>
          <w:color w:val="000000" w:themeColor="text1"/>
          <w:sz w:val="32"/>
          <w:szCs w:val="32"/>
        </w:rPr>
        <w:t>ГК Активллизинг</w:t>
      </w:r>
      <w:r w:rsidRPr="00ED274B">
        <w:rPr>
          <w:b/>
          <w:color w:val="000000" w:themeColor="text1"/>
          <w:sz w:val="32"/>
          <w:szCs w:val="32"/>
        </w:rPr>
        <w:t>.</w:t>
      </w:r>
    </w:p>
    <w:p w14:paraId="475633E9" w14:textId="4AD5658F" w:rsidR="001856E5" w:rsidRPr="00C35515" w:rsidRDefault="001856E5" w:rsidP="001856E5">
      <w:pPr>
        <w:jc w:val="center"/>
        <w:rPr>
          <w:b/>
          <w:color w:val="1F497D" w:themeColor="text2"/>
          <w:sz w:val="36"/>
          <w:szCs w:val="36"/>
        </w:rPr>
      </w:pPr>
    </w:p>
    <w:tbl>
      <w:tblPr>
        <w:tblStyle w:val="afc"/>
        <w:tblW w:w="0" w:type="auto"/>
        <w:tblInd w:w="421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25"/>
        <w:gridCol w:w="8788"/>
      </w:tblGrid>
      <w:tr w:rsidR="00781338" w14:paraId="22A8A0D9" w14:textId="77777777" w:rsidTr="00C71F78">
        <w:trPr>
          <w:trHeight w:val="264"/>
        </w:trPr>
        <w:tc>
          <w:tcPr>
            <w:tcW w:w="425" w:type="dxa"/>
          </w:tcPr>
          <w:p w14:paraId="51124809" w14:textId="77777777" w:rsidR="00781338" w:rsidRPr="0031022E" w:rsidRDefault="00781338" w:rsidP="00B7257F">
            <w:pPr>
              <w:jc w:val="center"/>
              <w:rPr>
                <w:sz w:val="24"/>
              </w:rPr>
            </w:pPr>
            <w:r w:rsidRPr="0031022E">
              <w:rPr>
                <w:sz w:val="24"/>
              </w:rPr>
              <w:t>1.</w:t>
            </w:r>
          </w:p>
        </w:tc>
        <w:tc>
          <w:tcPr>
            <w:tcW w:w="8788" w:type="dxa"/>
          </w:tcPr>
          <w:p w14:paraId="45626BAB" w14:textId="1A3C81E1" w:rsidR="00781338" w:rsidRPr="00C92877" w:rsidRDefault="00781338" w:rsidP="00B7257F">
            <w:pPr>
              <w:rPr>
                <w:sz w:val="24"/>
              </w:rPr>
            </w:pPr>
            <w:r w:rsidRPr="00C71F78">
              <w:rPr>
                <w:sz w:val="24"/>
              </w:rPr>
              <w:t>Заявка_на_лизинг</w:t>
            </w:r>
          </w:p>
        </w:tc>
      </w:tr>
      <w:tr w:rsidR="00781338" w14:paraId="3780982B" w14:textId="77777777" w:rsidTr="00C71F78">
        <w:trPr>
          <w:trHeight w:val="264"/>
        </w:trPr>
        <w:tc>
          <w:tcPr>
            <w:tcW w:w="425" w:type="dxa"/>
          </w:tcPr>
          <w:p w14:paraId="3A2F7408" w14:textId="77777777" w:rsidR="00781338" w:rsidRPr="0031022E" w:rsidRDefault="00781338" w:rsidP="00B7257F">
            <w:pPr>
              <w:jc w:val="center"/>
              <w:rPr>
                <w:sz w:val="24"/>
              </w:rPr>
            </w:pPr>
            <w:r w:rsidRPr="0031022E">
              <w:rPr>
                <w:sz w:val="24"/>
              </w:rPr>
              <w:t>2.</w:t>
            </w:r>
          </w:p>
        </w:tc>
        <w:tc>
          <w:tcPr>
            <w:tcW w:w="8788" w:type="dxa"/>
          </w:tcPr>
          <w:p w14:paraId="49833085" w14:textId="16611FAD" w:rsidR="00781338" w:rsidRPr="00C92877" w:rsidRDefault="00781338" w:rsidP="00B7257F">
            <w:pPr>
              <w:rPr>
                <w:sz w:val="24"/>
              </w:rPr>
            </w:pPr>
            <w:r w:rsidRPr="00C71F78">
              <w:rPr>
                <w:sz w:val="24"/>
              </w:rPr>
              <w:t>Анкета_клиента</w:t>
            </w:r>
            <w:r>
              <w:rPr>
                <w:sz w:val="24"/>
              </w:rPr>
              <w:t xml:space="preserve"> юридического лица</w:t>
            </w:r>
          </w:p>
        </w:tc>
      </w:tr>
      <w:tr w:rsidR="00781338" w14:paraId="073ABA70" w14:textId="77777777" w:rsidTr="00C71F78">
        <w:trPr>
          <w:trHeight w:val="264"/>
        </w:trPr>
        <w:tc>
          <w:tcPr>
            <w:tcW w:w="425" w:type="dxa"/>
          </w:tcPr>
          <w:p w14:paraId="5B5A76B9" w14:textId="77777777" w:rsidR="00781338" w:rsidRPr="0031022E" w:rsidRDefault="00781338" w:rsidP="00B7257F">
            <w:pPr>
              <w:jc w:val="center"/>
              <w:rPr>
                <w:sz w:val="24"/>
              </w:rPr>
            </w:pPr>
            <w:r w:rsidRPr="0031022E">
              <w:rPr>
                <w:sz w:val="24"/>
              </w:rPr>
              <w:t>3.</w:t>
            </w:r>
          </w:p>
        </w:tc>
        <w:tc>
          <w:tcPr>
            <w:tcW w:w="8788" w:type="dxa"/>
          </w:tcPr>
          <w:p w14:paraId="38896D86" w14:textId="1A45DC48" w:rsidR="00781338" w:rsidRPr="00C92877" w:rsidRDefault="00781338" w:rsidP="00B7257F">
            <w:pPr>
              <w:rPr>
                <w:sz w:val="24"/>
              </w:rPr>
            </w:pPr>
            <w:r w:rsidRPr="00C71F78">
              <w:rPr>
                <w:sz w:val="24"/>
              </w:rPr>
              <w:t>Согласие</w:t>
            </w:r>
            <w:r>
              <w:rPr>
                <w:sz w:val="24"/>
              </w:rPr>
              <w:t xml:space="preserve"> на предоставление кредитного отчета</w:t>
            </w:r>
          </w:p>
        </w:tc>
      </w:tr>
      <w:tr w:rsidR="001856E5" w14:paraId="24FDE327" w14:textId="77777777" w:rsidTr="00C71F78">
        <w:trPr>
          <w:trHeight w:val="631"/>
        </w:trPr>
        <w:tc>
          <w:tcPr>
            <w:tcW w:w="9213" w:type="dxa"/>
            <w:gridSpan w:val="2"/>
          </w:tcPr>
          <w:p w14:paraId="730F174D" w14:textId="77777777" w:rsidR="001856E5" w:rsidRPr="0031022E" w:rsidRDefault="001856E5" w:rsidP="00B7257F">
            <w:pPr>
              <w:jc w:val="center"/>
              <w:rPr>
                <w:b/>
                <w:sz w:val="28"/>
                <w:szCs w:val="28"/>
              </w:rPr>
            </w:pPr>
            <w:r w:rsidRPr="00C35515">
              <w:rPr>
                <w:b/>
                <w:color w:val="000000" w:themeColor="text1"/>
                <w:sz w:val="28"/>
                <w:szCs w:val="28"/>
              </w:rPr>
              <w:t>Финансовая отчетность для юридических лиц на полной системе налогообложения</w:t>
            </w:r>
          </w:p>
        </w:tc>
      </w:tr>
      <w:tr w:rsidR="00781338" w14:paraId="0403B579" w14:textId="77777777" w:rsidTr="00C71F78">
        <w:trPr>
          <w:trHeight w:val="814"/>
        </w:trPr>
        <w:tc>
          <w:tcPr>
            <w:tcW w:w="425" w:type="dxa"/>
          </w:tcPr>
          <w:p w14:paraId="3B002483" w14:textId="77777777" w:rsidR="00781338" w:rsidRDefault="00781338" w:rsidP="00B7257F">
            <w:pPr>
              <w:jc w:val="center"/>
              <w:rPr>
                <w:sz w:val="24"/>
              </w:rPr>
            </w:pPr>
          </w:p>
          <w:p w14:paraId="0F858B29" w14:textId="77777777" w:rsidR="00781338" w:rsidRPr="0031022E" w:rsidRDefault="00781338" w:rsidP="00B7257F">
            <w:pPr>
              <w:jc w:val="center"/>
              <w:rPr>
                <w:sz w:val="24"/>
              </w:rPr>
            </w:pPr>
            <w:r w:rsidRPr="0031022E">
              <w:rPr>
                <w:sz w:val="24"/>
              </w:rPr>
              <w:t>5.</w:t>
            </w:r>
          </w:p>
        </w:tc>
        <w:tc>
          <w:tcPr>
            <w:tcW w:w="8788" w:type="dxa"/>
          </w:tcPr>
          <w:p w14:paraId="11386802" w14:textId="44C6DF10" w:rsidR="00781338" w:rsidRPr="00C92877" w:rsidRDefault="00C71F78" w:rsidP="00C71F78">
            <w:pPr>
              <w:rPr>
                <w:sz w:val="24"/>
              </w:rPr>
            </w:pPr>
            <w:r>
              <w:rPr>
                <w:sz w:val="24"/>
              </w:rPr>
              <w:t>Копия б</w:t>
            </w:r>
            <w:r w:rsidR="00781338">
              <w:rPr>
                <w:sz w:val="24"/>
              </w:rPr>
              <w:t>ухгалтерск</w:t>
            </w:r>
            <w:r>
              <w:rPr>
                <w:sz w:val="24"/>
              </w:rPr>
              <w:t>ой</w:t>
            </w:r>
            <w:r w:rsidR="00781338">
              <w:rPr>
                <w:sz w:val="24"/>
              </w:rPr>
              <w:t xml:space="preserve"> отчетност</w:t>
            </w:r>
            <w:r>
              <w:rPr>
                <w:sz w:val="24"/>
              </w:rPr>
              <w:t>и</w:t>
            </w:r>
            <w:r w:rsidR="00781338">
              <w:rPr>
                <w:sz w:val="24"/>
              </w:rPr>
              <w:t xml:space="preserve"> (Приложение 1 и 2 на последнюю квартальную дату)</w:t>
            </w:r>
          </w:p>
        </w:tc>
      </w:tr>
      <w:tr w:rsidR="001856E5" w14:paraId="78EEA12E" w14:textId="77777777" w:rsidTr="00C71F78">
        <w:trPr>
          <w:trHeight w:val="308"/>
        </w:trPr>
        <w:tc>
          <w:tcPr>
            <w:tcW w:w="9213" w:type="dxa"/>
            <w:gridSpan w:val="2"/>
          </w:tcPr>
          <w:p w14:paraId="1D55A02D" w14:textId="77777777" w:rsidR="001856E5" w:rsidRPr="00C35515" w:rsidRDefault="001856E5" w:rsidP="00B7257F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C35515">
              <w:rPr>
                <w:b/>
                <w:color w:val="000000" w:themeColor="text1"/>
                <w:sz w:val="28"/>
                <w:szCs w:val="28"/>
              </w:rPr>
              <w:t xml:space="preserve">Финансовая отчетность для юридический лиц на УСН </w:t>
            </w:r>
          </w:p>
        </w:tc>
      </w:tr>
      <w:tr w:rsidR="00781338" w14:paraId="00BB015F" w14:textId="77777777" w:rsidTr="00C71F78">
        <w:trPr>
          <w:trHeight w:val="807"/>
        </w:trPr>
        <w:tc>
          <w:tcPr>
            <w:tcW w:w="425" w:type="dxa"/>
          </w:tcPr>
          <w:p w14:paraId="75AA62CF" w14:textId="77777777" w:rsidR="00781338" w:rsidRPr="0031022E" w:rsidRDefault="00781338" w:rsidP="00B7257F">
            <w:pPr>
              <w:jc w:val="center"/>
              <w:rPr>
                <w:sz w:val="24"/>
              </w:rPr>
            </w:pPr>
            <w:r w:rsidRPr="0031022E">
              <w:rPr>
                <w:sz w:val="24"/>
              </w:rPr>
              <w:t>4.</w:t>
            </w:r>
          </w:p>
        </w:tc>
        <w:tc>
          <w:tcPr>
            <w:tcW w:w="8788" w:type="dxa"/>
          </w:tcPr>
          <w:p w14:paraId="249D9E34" w14:textId="77777777" w:rsidR="00781338" w:rsidRPr="0031022E" w:rsidRDefault="00781338" w:rsidP="00B7257F">
            <w:pPr>
              <w:jc w:val="both"/>
              <w:rPr>
                <w:sz w:val="24"/>
              </w:rPr>
            </w:pPr>
            <w:r w:rsidRPr="0031022E">
              <w:rPr>
                <w:sz w:val="24"/>
              </w:rPr>
              <w:t xml:space="preserve">Копия налоговой декларации по налогу при упрощенной системе налогообложения на последнюю квартальную дату </w:t>
            </w:r>
            <w:r w:rsidRPr="0031022E">
              <w:rPr>
                <w:i/>
                <w:sz w:val="24"/>
              </w:rPr>
              <w:t>(3 последних месяца, если подача ежемесячная)</w:t>
            </w:r>
          </w:p>
        </w:tc>
      </w:tr>
    </w:tbl>
    <w:tbl>
      <w:tblPr>
        <w:tblStyle w:val="afc"/>
        <w:tblpPr w:leftFromText="180" w:rightFromText="180" w:vertAnchor="text" w:horzAnchor="page" w:tblpX="1557" w:tblpY="25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26"/>
        <w:gridCol w:w="8794"/>
      </w:tblGrid>
      <w:tr w:rsidR="00775952" w14:paraId="5107B9D0" w14:textId="77777777" w:rsidTr="00C71F78">
        <w:tc>
          <w:tcPr>
            <w:tcW w:w="9220" w:type="dxa"/>
            <w:gridSpan w:val="2"/>
            <w:tcBorders>
              <w:right w:val="single" w:sz="4" w:space="0" w:color="auto"/>
            </w:tcBorders>
          </w:tcPr>
          <w:p w14:paraId="7CDD4E09" w14:textId="77777777" w:rsidR="00775952" w:rsidRPr="0031022E" w:rsidRDefault="00775952" w:rsidP="00C71F78">
            <w:pPr>
              <w:jc w:val="center"/>
              <w:rPr>
                <w:b/>
                <w:sz w:val="28"/>
                <w:szCs w:val="28"/>
              </w:rPr>
            </w:pPr>
            <w:r w:rsidRPr="00C35515">
              <w:rPr>
                <w:b/>
                <w:color w:val="000000" w:themeColor="text1"/>
                <w:sz w:val="28"/>
                <w:szCs w:val="28"/>
              </w:rPr>
              <w:t>Копии учредительных документов организации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*</w:t>
            </w:r>
          </w:p>
        </w:tc>
      </w:tr>
      <w:tr w:rsidR="00775952" w14:paraId="78D4A89B" w14:textId="77777777" w:rsidTr="00C71F78">
        <w:tc>
          <w:tcPr>
            <w:tcW w:w="426" w:type="dxa"/>
          </w:tcPr>
          <w:p w14:paraId="307034DC" w14:textId="77777777" w:rsidR="00775952" w:rsidRPr="0031022E" w:rsidRDefault="00775952" w:rsidP="00C71F78">
            <w:pPr>
              <w:jc w:val="center"/>
              <w:rPr>
                <w:sz w:val="24"/>
              </w:rPr>
            </w:pPr>
            <w:r w:rsidRPr="0031022E">
              <w:rPr>
                <w:sz w:val="24"/>
              </w:rPr>
              <w:t>1.</w:t>
            </w:r>
          </w:p>
        </w:tc>
        <w:tc>
          <w:tcPr>
            <w:tcW w:w="8794" w:type="dxa"/>
            <w:tcBorders>
              <w:right w:val="single" w:sz="4" w:space="0" w:color="auto"/>
            </w:tcBorders>
          </w:tcPr>
          <w:p w14:paraId="5BA89CA9" w14:textId="77777777" w:rsidR="00775952" w:rsidRDefault="00775952" w:rsidP="00C71F78">
            <w:pPr>
              <w:jc w:val="both"/>
              <w:rPr>
                <w:sz w:val="24"/>
              </w:rPr>
            </w:pPr>
            <w:r w:rsidRPr="0031022E">
              <w:rPr>
                <w:sz w:val="24"/>
              </w:rPr>
              <w:t>Копия Устава организации (с изменениями и дополнениями при их наличии)</w:t>
            </w:r>
          </w:p>
          <w:p w14:paraId="6E8ED6D5" w14:textId="77777777" w:rsidR="00775952" w:rsidRPr="0031022E" w:rsidRDefault="00775952" w:rsidP="00C71F78">
            <w:pPr>
              <w:jc w:val="both"/>
              <w:rPr>
                <w:sz w:val="24"/>
              </w:rPr>
            </w:pPr>
          </w:p>
        </w:tc>
      </w:tr>
      <w:tr w:rsidR="00775952" w14:paraId="6A01CED7" w14:textId="77777777" w:rsidTr="00C71F78">
        <w:tc>
          <w:tcPr>
            <w:tcW w:w="426" w:type="dxa"/>
          </w:tcPr>
          <w:p w14:paraId="11552CA3" w14:textId="77777777" w:rsidR="00775952" w:rsidRPr="0031022E" w:rsidRDefault="00775952" w:rsidP="00C71F78">
            <w:pPr>
              <w:jc w:val="center"/>
              <w:rPr>
                <w:sz w:val="24"/>
              </w:rPr>
            </w:pPr>
            <w:r w:rsidRPr="0031022E">
              <w:rPr>
                <w:sz w:val="24"/>
              </w:rPr>
              <w:t>2.</w:t>
            </w:r>
          </w:p>
        </w:tc>
        <w:tc>
          <w:tcPr>
            <w:tcW w:w="8794" w:type="dxa"/>
          </w:tcPr>
          <w:p w14:paraId="0B9E131A" w14:textId="77777777" w:rsidR="00775952" w:rsidRDefault="00775952" w:rsidP="00C71F78">
            <w:pPr>
              <w:rPr>
                <w:sz w:val="24"/>
              </w:rPr>
            </w:pPr>
            <w:r w:rsidRPr="0031022E">
              <w:rPr>
                <w:sz w:val="24"/>
              </w:rPr>
              <w:t>Копия свидетельства о государственной регистрации</w:t>
            </w:r>
          </w:p>
          <w:p w14:paraId="4A4F9487" w14:textId="77777777" w:rsidR="00775952" w:rsidRPr="0031022E" w:rsidRDefault="00775952" w:rsidP="00C71F78">
            <w:pPr>
              <w:rPr>
                <w:sz w:val="24"/>
              </w:rPr>
            </w:pPr>
          </w:p>
        </w:tc>
      </w:tr>
      <w:tr w:rsidR="00775952" w14:paraId="79FB0CD7" w14:textId="77777777" w:rsidTr="00C71F78">
        <w:tc>
          <w:tcPr>
            <w:tcW w:w="426" w:type="dxa"/>
          </w:tcPr>
          <w:p w14:paraId="6268F91A" w14:textId="77777777" w:rsidR="00775952" w:rsidRDefault="00775952" w:rsidP="00C71F78">
            <w:pPr>
              <w:jc w:val="center"/>
              <w:rPr>
                <w:sz w:val="36"/>
                <w:szCs w:val="36"/>
              </w:rPr>
            </w:pPr>
            <w:r w:rsidRPr="003D7D66">
              <w:rPr>
                <w:sz w:val="24"/>
              </w:rPr>
              <w:t>3</w:t>
            </w:r>
            <w:r>
              <w:rPr>
                <w:sz w:val="36"/>
                <w:szCs w:val="36"/>
              </w:rPr>
              <w:t>.</w:t>
            </w:r>
          </w:p>
        </w:tc>
        <w:tc>
          <w:tcPr>
            <w:tcW w:w="8794" w:type="dxa"/>
          </w:tcPr>
          <w:p w14:paraId="702942F8" w14:textId="77777777" w:rsidR="00775952" w:rsidRPr="0031022E" w:rsidRDefault="00775952" w:rsidP="00C71F78">
            <w:pPr>
              <w:rPr>
                <w:sz w:val="24"/>
              </w:rPr>
            </w:pPr>
            <w:r w:rsidRPr="0031022E">
              <w:rPr>
                <w:sz w:val="24"/>
              </w:rPr>
              <w:t>Копия уведомления об изменении юридического адреса</w:t>
            </w:r>
          </w:p>
        </w:tc>
      </w:tr>
      <w:tr w:rsidR="00775952" w14:paraId="42727096" w14:textId="77777777" w:rsidTr="00C71F78">
        <w:tc>
          <w:tcPr>
            <w:tcW w:w="9220" w:type="dxa"/>
            <w:gridSpan w:val="2"/>
            <w:tcBorders>
              <w:right w:val="single" w:sz="4" w:space="0" w:color="auto"/>
            </w:tcBorders>
          </w:tcPr>
          <w:p w14:paraId="2F2891E9" w14:textId="77777777" w:rsidR="00775952" w:rsidRPr="00C35515" w:rsidRDefault="00775952" w:rsidP="00C71F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5515">
              <w:rPr>
                <w:b/>
                <w:color w:val="000000" w:themeColor="text1"/>
                <w:sz w:val="28"/>
                <w:szCs w:val="28"/>
              </w:rPr>
              <w:t>Копия документов, подтверждающих полномочия подписанта.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*</w:t>
            </w:r>
          </w:p>
        </w:tc>
      </w:tr>
      <w:tr w:rsidR="00C71F78" w:rsidRPr="0031022E" w14:paraId="2961C082" w14:textId="77777777" w:rsidTr="00C71F78">
        <w:tc>
          <w:tcPr>
            <w:tcW w:w="426" w:type="dxa"/>
          </w:tcPr>
          <w:p w14:paraId="3B55F545" w14:textId="77777777" w:rsidR="00C71F78" w:rsidRPr="0031022E" w:rsidRDefault="00C71F78" w:rsidP="00C71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94" w:type="dxa"/>
            <w:tcBorders>
              <w:right w:val="single" w:sz="4" w:space="0" w:color="auto"/>
            </w:tcBorders>
          </w:tcPr>
          <w:p w14:paraId="634F2D7D" w14:textId="77777777" w:rsidR="00C71F78" w:rsidRPr="007D259B" w:rsidRDefault="00C71F78" w:rsidP="00C71F78">
            <w:pPr>
              <w:jc w:val="both"/>
              <w:rPr>
                <w:rFonts w:ascii="Times New Roman" w:hAnsi="Times New Roman"/>
                <w:sz w:val="24"/>
              </w:rPr>
            </w:pPr>
            <w:r w:rsidRPr="007D259B">
              <w:rPr>
                <w:rFonts w:ascii="Times New Roman" w:hAnsi="Times New Roman"/>
                <w:sz w:val="24"/>
              </w:rPr>
              <w:t xml:space="preserve">Паспорт: </w:t>
            </w:r>
          </w:p>
          <w:p w14:paraId="6F911210" w14:textId="77777777" w:rsidR="00C71F78" w:rsidRDefault="00C71F78" w:rsidP="00C71F78">
            <w:pPr>
              <w:jc w:val="both"/>
              <w:rPr>
                <w:rFonts w:ascii="Times New Roman" w:hAnsi="Times New Roman"/>
                <w:sz w:val="24"/>
              </w:rPr>
            </w:pPr>
            <w:r w:rsidRPr="007D259B">
              <w:rPr>
                <w:rFonts w:ascii="Times New Roman" w:hAnsi="Times New Roman"/>
                <w:sz w:val="24"/>
              </w:rPr>
              <w:t>- Для гражданина Республики Беларусь: копия страниц 31, 32, второй страницы форзаца (третьей страницы обложки), страница со штампом о месте регистрации паспорта.</w:t>
            </w:r>
          </w:p>
          <w:p w14:paraId="2B6EE11B" w14:textId="77777777" w:rsidR="00C71F78" w:rsidRDefault="00C71F78" w:rsidP="00C71F78">
            <w:pPr>
              <w:jc w:val="both"/>
              <w:rPr>
                <w:rFonts w:ascii="Times New Roman" w:hAnsi="Times New Roman"/>
                <w:sz w:val="24"/>
              </w:rPr>
            </w:pPr>
            <w:r w:rsidRPr="007D259B">
              <w:rPr>
                <w:rFonts w:ascii="Times New Roman" w:hAnsi="Times New Roman"/>
                <w:sz w:val="24"/>
              </w:rPr>
              <w:t xml:space="preserve"> </w:t>
            </w:r>
          </w:p>
          <w:p w14:paraId="57BE94DC" w14:textId="77777777" w:rsidR="00C71F78" w:rsidRPr="007D259B" w:rsidRDefault="00C71F78" w:rsidP="00C71F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на жительство, выданный Республикой Беларусь:</w:t>
            </w:r>
          </w:p>
          <w:p w14:paraId="4561A3C6" w14:textId="77777777" w:rsidR="00C71F78" w:rsidRDefault="00C71F78" w:rsidP="00C71F78">
            <w:pPr>
              <w:jc w:val="both"/>
              <w:rPr>
                <w:rFonts w:ascii="Times New Roman" w:hAnsi="Times New Roman"/>
                <w:sz w:val="24"/>
              </w:rPr>
            </w:pPr>
            <w:r w:rsidRPr="007D259B">
              <w:rPr>
                <w:rFonts w:ascii="Times New Roman" w:hAnsi="Times New Roman"/>
                <w:sz w:val="24"/>
              </w:rPr>
              <w:t xml:space="preserve">- Для иностранного гражданина (лица без гражданства): </w:t>
            </w:r>
            <w:r>
              <w:rPr>
                <w:rFonts w:ascii="Times New Roman" w:hAnsi="Times New Roman"/>
                <w:sz w:val="24"/>
              </w:rPr>
              <w:t xml:space="preserve">копия </w:t>
            </w:r>
            <w:r w:rsidRPr="007D259B">
              <w:rPr>
                <w:rFonts w:ascii="Times New Roman" w:hAnsi="Times New Roman"/>
                <w:sz w:val="24"/>
              </w:rPr>
              <w:t>страницы 16 и второй страницы форзаца (третьей страницы обложки),</w:t>
            </w:r>
            <w:r>
              <w:rPr>
                <w:rFonts w:ascii="Times New Roman" w:hAnsi="Times New Roman"/>
                <w:sz w:val="24"/>
              </w:rPr>
              <w:t xml:space="preserve"> копия</w:t>
            </w:r>
            <w:r w:rsidRPr="007D259B">
              <w:rPr>
                <w:rFonts w:ascii="Times New Roman" w:hAnsi="Times New Roman"/>
                <w:sz w:val="24"/>
              </w:rPr>
              <w:t xml:space="preserve"> страниц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7D259B">
              <w:rPr>
                <w:rFonts w:ascii="Times New Roman" w:hAnsi="Times New Roman"/>
                <w:sz w:val="24"/>
              </w:rPr>
              <w:t xml:space="preserve"> со штампом о месте регистрации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DD4B354" w14:textId="77777777" w:rsidR="00C71F78" w:rsidRPr="007D259B" w:rsidRDefault="00C71F78" w:rsidP="00C71F7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3F07388" w14:textId="77777777" w:rsidR="00C71F78" w:rsidRDefault="00C71F78" w:rsidP="00C71F78">
            <w:pPr>
              <w:jc w:val="both"/>
              <w:rPr>
                <w:rFonts w:ascii="Times New Roman" w:hAnsi="Times New Roman"/>
                <w:sz w:val="24"/>
              </w:rPr>
            </w:pPr>
            <w:r w:rsidRPr="007D259B">
              <w:rPr>
                <w:rFonts w:ascii="Times New Roman" w:hAnsi="Times New Roman"/>
                <w:sz w:val="24"/>
                <w:lang w:val="en-US"/>
              </w:rPr>
              <w:t>ID</w:t>
            </w:r>
            <w:r w:rsidRPr="007D259B">
              <w:rPr>
                <w:rFonts w:ascii="Times New Roman" w:hAnsi="Times New Roman"/>
                <w:sz w:val="24"/>
              </w:rPr>
              <w:t xml:space="preserve"> карта</w:t>
            </w:r>
            <w:r>
              <w:rPr>
                <w:rFonts w:ascii="Times New Roman" w:hAnsi="Times New Roman"/>
                <w:sz w:val="24"/>
              </w:rPr>
              <w:t xml:space="preserve"> гражданина Республики Беларусь</w:t>
            </w:r>
            <w:r w:rsidRPr="007D259B">
              <w:rPr>
                <w:rFonts w:ascii="Times New Roman" w:hAnsi="Times New Roman"/>
                <w:sz w:val="24"/>
              </w:rPr>
              <w:t xml:space="preserve">: копия </w:t>
            </w:r>
            <w:r>
              <w:rPr>
                <w:rFonts w:ascii="Times New Roman" w:hAnsi="Times New Roman"/>
                <w:sz w:val="24"/>
              </w:rPr>
              <w:t>обеих</w:t>
            </w:r>
            <w:r w:rsidRPr="007D259B">
              <w:rPr>
                <w:rFonts w:ascii="Times New Roman" w:hAnsi="Times New Roman"/>
                <w:sz w:val="24"/>
              </w:rPr>
              <w:t xml:space="preserve"> сторон.</w:t>
            </w:r>
          </w:p>
          <w:p w14:paraId="6A8D1653" w14:textId="77777777" w:rsidR="00C71F78" w:rsidRDefault="00C71F78" w:rsidP="00C71F78">
            <w:pPr>
              <w:jc w:val="both"/>
              <w:rPr>
                <w:rFonts w:ascii="Times New Roman" w:hAnsi="Times New Roman" w:cstheme="minorHAnsi"/>
                <w:sz w:val="24"/>
              </w:rPr>
            </w:pPr>
          </w:p>
          <w:p w14:paraId="3CB29097" w14:textId="419E59F9" w:rsidR="00C71F78" w:rsidRPr="00F74682" w:rsidRDefault="00C71F78" w:rsidP="00C71F78">
            <w:pPr>
              <w:jc w:val="both"/>
              <w:rPr>
                <w:sz w:val="24"/>
              </w:rPr>
            </w:pPr>
            <w:r>
              <w:rPr>
                <w:rFonts w:ascii="Times New Roman" w:hAnsi="Times New Roman" w:cstheme="minorHAnsi"/>
                <w:sz w:val="24"/>
              </w:rPr>
              <w:t>Биометрический вид на жительство: копия обеих сторон.</w:t>
            </w:r>
          </w:p>
        </w:tc>
      </w:tr>
      <w:tr w:rsidR="00C71F78" w:rsidRPr="0031022E" w14:paraId="1B85FDD6" w14:textId="77777777" w:rsidTr="00C71F78">
        <w:tc>
          <w:tcPr>
            <w:tcW w:w="426" w:type="dxa"/>
          </w:tcPr>
          <w:p w14:paraId="2622F1ED" w14:textId="77777777" w:rsidR="00C71F78" w:rsidRPr="0031022E" w:rsidRDefault="00C71F78" w:rsidP="00C71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94" w:type="dxa"/>
          </w:tcPr>
          <w:p w14:paraId="25A7DB81" w14:textId="77777777" w:rsidR="00C71F78" w:rsidRDefault="00C71F78" w:rsidP="00C71F7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Копия решения учредителей о назначении органа управления (директора/управляющего)</w:t>
            </w:r>
          </w:p>
          <w:p w14:paraId="339CA580" w14:textId="77777777" w:rsidR="00C71F78" w:rsidRPr="0031022E" w:rsidRDefault="00C71F78" w:rsidP="00C71F78">
            <w:pPr>
              <w:jc w:val="both"/>
              <w:rPr>
                <w:sz w:val="24"/>
              </w:rPr>
            </w:pPr>
          </w:p>
        </w:tc>
      </w:tr>
      <w:tr w:rsidR="00C71F78" w:rsidRPr="0031022E" w14:paraId="0C1C39D0" w14:textId="77777777" w:rsidTr="00C71F78">
        <w:tc>
          <w:tcPr>
            <w:tcW w:w="426" w:type="dxa"/>
          </w:tcPr>
          <w:p w14:paraId="7E67C884" w14:textId="77777777" w:rsidR="00C71F78" w:rsidRPr="0031022E" w:rsidRDefault="00C71F78" w:rsidP="00C71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94" w:type="dxa"/>
          </w:tcPr>
          <w:p w14:paraId="6E845E9F" w14:textId="77777777" w:rsidR="00C71F78" w:rsidRDefault="00C71F78" w:rsidP="00C71F7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Копия приказа о назначении директора/ Свидетельство о регистрации Индивидуального предпринимателя</w:t>
            </w:r>
          </w:p>
          <w:p w14:paraId="672EDE8A" w14:textId="77777777" w:rsidR="00C71F78" w:rsidRPr="0031022E" w:rsidRDefault="00C71F78" w:rsidP="00C71F78">
            <w:pPr>
              <w:jc w:val="both"/>
              <w:rPr>
                <w:sz w:val="24"/>
              </w:rPr>
            </w:pPr>
          </w:p>
        </w:tc>
      </w:tr>
      <w:tr w:rsidR="00C71F78" w:rsidRPr="0031022E" w14:paraId="2FF92980" w14:textId="77777777" w:rsidTr="00C71F78">
        <w:tc>
          <w:tcPr>
            <w:tcW w:w="426" w:type="dxa"/>
          </w:tcPr>
          <w:p w14:paraId="31E2A6B2" w14:textId="77777777" w:rsidR="00C71F78" w:rsidRPr="0031022E" w:rsidRDefault="00C71F78" w:rsidP="00C71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94" w:type="dxa"/>
          </w:tcPr>
          <w:p w14:paraId="5F21D51A" w14:textId="77777777" w:rsidR="00C71F78" w:rsidRPr="0031022E" w:rsidRDefault="00C71F78" w:rsidP="00C71F7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Копия трудового контракта (договора) с директором/</w:t>
            </w:r>
            <w:r w:rsidRPr="00C35515">
              <w:rPr>
                <w:sz w:val="24"/>
              </w:rPr>
              <w:t xml:space="preserve"> Договор о передаче полномочий управления индивидуальному предпринимателю</w:t>
            </w:r>
          </w:p>
        </w:tc>
      </w:tr>
      <w:tr w:rsidR="00C71F78" w:rsidRPr="0031022E" w14:paraId="189CCAB6" w14:textId="77777777" w:rsidTr="00C71F78">
        <w:tc>
          <w:tcPr>
            <w:tcW w:w="426" w:type="dxa"/>
          </w:tcPr>
          <w:p w14:paraId="04B9F24A" w14:textId="77777777" w:rsidR="00C71F78" w:rsidRDefault="00C71F78" w:rsidP="00C71F78">
            <w:pPr>
              <w:rPr>
                <w:sz w:val="24"/>
              </w:rPr>
            </w:pPr>
          </w:p>
        </w:tc>
        <w:tc>
          <w:tcPr>
            <w:tcW w:w="8794" w:type="dxa"/>
          </w:tcPr>
          <w:p w14:paraId="488E3C43" w14:textId="46614E32" w:rsidR="00C71F78" w:rsidRDefault="00C71F78" w:rsidP="00C71F78">
            <w:pPr>
              <w:jc w:val="both"/>
              <w:rPr>
                <w:sz w:val="24"/>
              </w:rPr>
            </w:pPr>
            <w:r>
              <w:rPr>
                <w:sz w:val="24"/>
              </w:rPr>
              <w:t>*Допускается предоставление не заверенных копий документов</w:t>
            </w:r>
          </w:p>
          <w:p w14:paraId="13AAC037" w14:textId="77777777" w:rsidR="00C71F78" w:rsidRDefault="00C71F78" w:rsidP="00C71F78">
            <w:pPr>
              <w:jc w:val="both"/>
              <w:rPr>
                <w:sz w:val="24"/>
              </w:rPr>
            </w:pPr>
          </w:p>
        </w:tc>
      </w:tr>
    </w:tbl>
    <w:p w14:paraId="4D55DAEB" w14:textId="77A5F590" w:rsidR="001856E5" w:rsidRDefault="001856E5" w:rsidP="001856E5">
      <w:pPr>
        <w:rPr>
          <w:sz w:val="36"/>
          <w:szCs w:val="36"/>
        </w:rPr>
      </w:pPr>
    </w:p>
    <w:p w14:paraId="71BC4528" w14:textId="77777777" w:rsidR="001856E5" w:rsidRPr="00B902A0" w:rsidRDefault="001856E5" w:rsidP="001856E5">
      <w:pPr>
        <w:rPr>
          <w:sz w:val="36"/>
          <w:szCs w:val="36"/>
        </w:rPr>
      </w:pPr>
    </w:p>
    <w:p w14:paraId="5EB5FCED" w14:textId="77777777" w:rsidR="001856E5" w:rsidRPr="00B902A0" w:rsidRDefault="001856E5" w:rsidP="001856E5">
      <w:pPr>
        <w:rPr>
          <w:sz w:val="36"/>
          <w:szCs w:val="36"/>
        </w:rPr>
      </w:pPr>
    </w:p>
    <w:p w14:paraId="06B4F16F" w14:textId="77777777" w:rsidR="001856E5" w:rsidRPr="00B902A0" w:rsidRDefault="001856E5" w:rsidP="001856E5">
      <w:pPr>
        <w:rPr>
          <w:sz w:val="36"/>
          <w:szCs w:val="36"/>
        </w:rPr>
      </w:pPr>
    </w:p>
    <w:p w14:paraId="669EE0ED" w14:textId="77777777" w:rsidR="001856E5" w:rsidRPr="00B902A0" w:rsidRDefault="001856E5" w:rsidP="001856E5">
      <w:pPr>
        <w:rPr>
          <w:sz w:val="36"/>
          <w:szCs w:val="36"/>
        </w:rPr>
      </w:pPr>
    </w:p>
    <w:p w14:paraId="7827C760" w14:textId="77777777" w:rsidR="001856E5" w:rsidRPr="00B902A0" w:rsidRDefault="001856E5" w:rsidP="001856E5">
      <w:pPr>
        <w:rPr>
          <w:sz w:val="36"/>
          <w:szCs w:val="36"/>
        </w:rPr>
      </w:pPr>
    </w:p>
    <w:p w14:paraId="2918A191" w14:textId="77777777" w:rsidR="001856E5" w:rsidRPr="00B902A0" w:rsidRDefault="001856E5" w:rsidP="001856E5">
      <w:pPr>
        <w:rPr>
          <w:sz w:val="36"/>
          <w:szCs w:val="36"/>
        </w:rPr>
      </w:pPr>
      <w:r w:rsidRPr="00990A20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FCF5D62" wp14:editId="713E4ACC">
                <wp:simplePos x="0" y="0"/>
                <wp:positionH relativeFrom="page">
                  <wp:posOffset>95885</wp:posOffset>
                </wp:positionH>
                <wp:positionV relativeFrom="paragraph">
                  <wp:posOffset>354330</wp:posOffset>
                </wp:positionV>
                <wp:extent cx="1278408" cy="885825"/>
                <wp:effectExtent l="0" t="0" r="0" b="952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408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EB306" w14:textId="34CA949E" w:rsidR="00094290" w:rsidRPr="00990A20" w:rsidRDefault="00094290" w:rsidP="00781338">
                            <w:pPr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F5D6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.55pt;margin-top:27.9pt;width:100.65pt;height:69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" stroked="f">
                <v:textbox>
                  <w:txbxContent>
                    <w:p w14:paraId="389EB306" w14:textId="34CA949E" w:rsidR="00094290" w:rsidRPr="00990A20" w:rsidRDefault="00094290" w:rsidP="00781338">
                      <w:pPr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FAFC89" w14:textId="77777777" w:rsidR="001856E5" w:rsidRPr="00B902A0" w:rsidRDefault="001856E5" w:rsidP="001856E5">
      <w:pPr>
        <w:rPr>
          <w:sz w:val="36"/>
          <w:szCs w:val="36"/>
        </w:rPr>
      </w:pPr>
    </w:p>
    <w:p w14:paraId="27B6EAD7" w14:textId="77777777" w:rsidR="001856E5" w:rsidRPr="00B902A0" w:rsidRDefault="001856E5" w:rsidP="001856E5">
      <w:pPr>
        <w:rPr>
          <w:sz w:val="36"/>
          <w:szCs w:val="36"/>
        </w:rPr>
      </w:pPr>
    </w:p>
    <w:p w14:paraId="2F5BF021" w14:textId="77777777" w:rsidR="001856E5" w:rsidRPr="00B902A0" w:rsidRDefault="001856E5" w:rsidP="001856E5">
      <w:pPr>
        <w:rPr>
          <w:sz w:val="36"/>
          <w:szCs w:val="36"/>
        </w:rPr>
      </w:pPr>
    </w:p>
    <w:p w14:paraId="7517FA67" w14:textId="77777777" w:rsidR="001856E5" w:rsidRPr="00B902A0" w:rsidRDefault="001856E5" w:rsidP="001856E5">
      <w:pPr>
        <w:rPr>
          <w:sz w:val="36"/>
          <w:szCs w:val="36"/>
        </w:rPr>
      </w:pPr>
    </w:p>
    <w:p w14:paraId="33EE2825" w14:textId="77777777" w:rsidR="001856E5" w:rsidRPr="00B902A0" w:rsidRDefault="001856E5" w:rsidP="001856E5">
      <w:pPr>
        <w:rPr>
          <w:sz w:val="36"/>
          <w:szCs w:val="36"/>
        </w:rPr>
      </w:pPr>
    </w:p>
    <w:p w14:paraId="5286EE7A" w14:textId="77777777" w:rsidR="001856E5" w:rsidRPr="00B902A0" w:rsidRDefault="001856E5" w:rsidP="001856E5">
      <w:pPr>
        <w:rPr>
          <w:sz w:val="36"/>
          <w:szCs w:val="36"/>
        </w:rPr>
      </w:pPr>
    </w:p>
    <w:p w14:paraId="1D77B2C3" w14:textId="77777777" w:rsidR="001856E5" w:rsidRPr="00B902A0" w:rsidRDefault="001856E5" w:rsidP="001856E5">
      <w:pPr>
        <w:rPr>
          <w:sz w:val="36"/>
          <w:szCs w:val="36"/>
        </w:rPr>
      </w:pPr>
    </w:p>
    <w:p w14:paraId="1411A0A9" w14:textId="77777777" w:rsidR="001856E5" w:rsidRPr="00B902A0" w:rsidRDefault="001856E5" w:rsidP="001856E5">
      <w:pPr>
        <w:tabs>
          <w:tab w:val="left" w:pos="5214"/>
          <w:tab w:val="left" w:pos="5810"/>
        </w:tabs>
        <w:rPr>
          <w:sz w:val="36"/>
          <w:szCs w:val="36"/>
        </w:rPr>
      </w:pPr>
    </w:p>
    <w:tbl>
      <w:tblPr>
        <w:tblStyle w:val="afc"/>
        <w:tblW w:w="0" w:type="auto"/>
        <w:tblInd w:w="421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213"/>
      </w:tblGrid>
      <w:tr w:rsidR="001856E5" w14:paraId="41017462" w14:textId="77777777" w:rsidTr="00C71F78">
        <w:tc>
          <w:tcPr>
            <w:tcW w:w="9213" w:type="dxa"/>
          </w:tcPr>
          <w:p w14:paraId="034D2141" w14:textId="77777777" w:rsidR="001856E5" w:rsidRPr="00C35515" w:rsidRDefault="001856E5" w:rsidP="00B7257F">
            <w:pPr>
              <w:jc w:val="both"/>
              <w:rPr>
                <w:i/>
                <w:sz w:val="36"/>
                <w:szCs w:val="36"/>
              </w:rPr>
            </w:pPr>
            <w:r w:rsidRPr="00C35515">
              <w:rPr>
                <w:i/>
                <w:sz w:val="24"/>
              </w:rPr>
              <w:t>Иные документы по усмотрению ООО «Активлизинг», необходимые для рассмотрения вопроса для финансирования лизингового проекта.</w:t>
            </w:r>
          </w:p>
        </w:tc>
      </w:tr>
    </w:tbl>
    <w:p w14:paraId="6FDAAF2A" w14:textId="77777777" w:rsidR="001856E5" w:rsidRDefault="001856E5" w:rsidP="001856E5">
      <w:pPr>
        <w:jc w:val="both"/>
        <w:rPr>
          <w:sz w:val="24"/>
        </w:rPr>
      </w:pPr>
    </w:p>
    <w:tbl>
      <w:tblPr>
        <w:tblStyle w:val="afc"/>
        <w:tblW w:w="10077" w:type="dxa"/>
        <w:tblLook w:val="04A0" w:firstRow="1" w:lastRow="0" w:firstColumn="1" w:lastColumn="0" w:noHBand="0" w:noVBand="1"/>
      </w:tblPr>
      <w:tblGrid>
        <w:gridCol w:w="10077"/>
      </w:tblGrid>
      <w:tr w:rsidR="001856E5" w14:paraId="5E720990" w14:textId="77777777" w:rsidTr="00C71F78">
        <w:trPr>
          <w:trHeight w:val="89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</w:tcPr>
          <w:p w14:paraId="4F784EB2" w14:textId="1AF7CB3A" w:rsidR="00781338" w:rsidRDefault="00781338" w:rsidP="00D4186D">
            <w:pPr>
              <w:autoSpaceDE w:val="0"/>
              <w:autoSpaceDN w:val="0"/>
              <w:rPr>
                <w:rFonts w:eastAsia="Times New Roman" w:cstheme="minorHAnsi"/>
                <w:bCs/>
                <w:szCs w:val="20"/>
                <w:lang w:eastAsia="ru-RU"/>
              </w:rPr>
            </w:pPr>
            <w:bookmarkStart w:id="0" w:name="Заявка_на_лизинг"/>
            <w:bookmarkEnd w:id="0"/>
          </w:p>
          <w:p w14:paraId="0DB58DDD" w14:textId="5AB43C40" w:rsidR="001856E5" w:rsidRPr="001B04F4" w:rsidRDefault="001856E5" w:rsidP="00B7257F">
            <w:pPr>
              <w:autoSpaceDE w:val="0"/>
              <w:autoSpaceDN w:val="0"/>
              <w:jc w:val="center"/>
              <w:rPr>
                <w:rFonts w:eastAsia="Times New Roman" w:cstheme="minorHAnsi"/>
                <w:bCs/>
                <w:szCs w:val="20"/>
                <w:lang w:eastAsia="ru-RU"/>
              </w:rPr>
            </w:pPr>
            <w:r w:rsidRPr="001B04F4">
              <w:rPr>
                <w:rFonts w:eastAsia="Times New Roman" w:cstheme="minorHAnsi"/>
                <w:bCs/>
                <w:szCs w:val="20"/>
                <w:lang w:eastAsia="ru-RU"/>
              </w:rPr>
              <w:t xml:space="preserve">ЗАЯВКА НА ЛИЗИНГ </w:t>
            </w:r>
          </w:p>
          <w:p w14:paraId="090FFDE0" w14:textId="77777777" w:rsidR="001856E5" w:rsidRPr="001B04F4" w:rsidRDefault="001856E5" w:rsidP="00B7257F">
            <w:pPr>
              <w:autoSpaceDE w:val="0"/>
              <w:autoSpaceDN w:val="0"/>
              <w:jc w:val="center"/>
              <w:rPr>
                <w:rFonts w:eastAsia="Times New Roman" w:cstheme="minorHAnsi"/>
                <w:bCs/>
                <w:szCs w:val="20"/>
                <w:lang w:eastAsia="ru-RU"/>
              </w:rPr>
            </w:pPr>
            <w:r w:rsidRPr="001B04F4">
              <w:rPr>
                <w:rFonts w:eastAsia="Times New Roman" w:cstheme="minorHAnsi"/>
                <w:bCs/>
                <w:szCs w:val="20"/>
                <w:lang w:eastAsia="ru-RU"/>
              </w:rPr>
              <w:t xml:space="preserve">№ _______ от _____________________ г. </w:t>
            </w:r>
          </w:p>
          <w:p w14:paraId="458B42C1" w14:textId="77777777" w:rsidR="001856E5" w:rsidRPr="001B04F4" w:rsidRDefault="001856E5" w:rsidP="00B7257F">
            <w:pPr>
              <w:autoSpaceDE w:val="0"/>
              <w:autoSpaceDN w:val="0"/>
              <w:jc w:val="center"/>
              <w:rPr>
                <w:rFonts w:eastAsia="Times New Roman" w:cstheme="minorHAnsi"/>
                <w:bCs/>
                <w:szCs w:val="20"/>
                <w:lang w:eastAsia="ru-RU"/>
              </w:rPr>
            </w:pPr>
          </w:p>
          <w:tbl>
            <w:tblPr>
              <w:tblW w:w="9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1" w:type="dxa"/>
                <w:right w:w="11" w:type="dxa"/>
              </w:tblCellMar>
              <w:tblLook w:val="0000" w:firstRow="0" w:lastRow="0" w:firstColumn="0" w:lastColumn="0" w:noHBand="0" w:noVBand="0"/>
            </w:tblPr>
            <w:tblGrid>
              <w:gridCol w:w="3819"/>
              <w:gridCol w:w="1058"/>
              <w:gridCol w:w="1134"/>
              <w:gridCol w:w="1423"/>
              <w:gridCol w:w="2417"/>
            </w:tblGrid>
            <w:tr w:rsidR="001856E5" w:rsidRPr="001B04F4" w14:paraId="7D4AFC1E" w14:textId="77777777" w:rsidTr="00B54FE5">
              <w:trPr>
                <w:cantSplit/>
                <w:trHeight w:val="177"/>
              </w:trPr>
              <w:tc>
                <w:tcPr>
                  <w:tcW w:w="3819" w:type="dxa"/>
                  <w:vMerge w:val="restart"/>
                  <w:vAlign w:val="center"/>
                </w:tcPr>
                <w:p w14:paraId="0A8CD1CA" w14:textId="77777777" w:rsidR="001856E5" w:rsidRPr="001B04F4" w:rsidRDefault="001856E5" w:rsidP="00B7257F">
                  <w:pPr>
                    <w:autoSpaceDE w:val="0"/>
                    <w:autoSpaceDN w:val="0"/>
                    <w:ind w:left="34" w:right="86"/>
                    <w:jc w:val="center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 xml:space="preserve">Наименование предмета лизинга, </w:t>
                  </w:r>
                </w:p>
                <w:p w14:paraId="5758E688" w14:textId="77777777" w:rsidR="001856E5" w:rsidRPr="001B04F4" w:rsidRDefault="001856E5" w:rsidP="00B7257F">
                  <w:pPr>
                    <w:autoSpaceDE w:val="0"/>
                    <w:autoSpaceDN w:val="0"/>
                    <w:ind w:left="34" w:right="86"/>
                    <w:jc w:val="center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058" w:type="dxa"/>
                  <w:vMerge w:val="restart"/>
                  <w:vAlign w:val="center"/>
                </w:tcPr>
                <w:p w14:paraId="0890D96F" w14:textId="77777777" w:rsidR="001856E5" w:rsidRPr="001B04F4" w:rsidRDefault="001856E5" w:rsidP="00B7257F">
                  <w:pPr>
                    <w:autoSpaceDE w:val="0"/>
                    <w:autoSpaceDN w:val="0"/>
                    <w:jc w:val="center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2557" w:type="dxa"/>
                  <w:gridSpan w:val="2"/>
                  <w:vAlign w:val="center"/>
                </w:tcPr>
                <w:p w14:paraId="37F22BA0" w14:textId="77777777" w:rsidR="001856E5" w:rsidRPr="001B04F4" w:rsidRDefault="001856E5" w:rsidP="00D84F02">
                  <w:pPr>
                    <w:autoSpaceDE w:val="0"/>
                    <w:autoSpaceDN w:val="0"/>
                    <w:jc w:val="center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>Стоимость</w:t>
                  </w:r>
                </w:p>
              </w:tc>
              <w:tc>
                <w:tcPr>
                  <w:tcW w:w="2417" w:type="dxa"/>
                  <w:vMerge w:val="restart"/>
                  <w:vAlign w:val="center"/>
                </w:tcPr>
                <w:p w14:paraId="2696ABD6" w14:textId="3AA1666E" w:rsidR="001856E5" w:rsidRPr="00D84F02" w:rsidRDefault="00D84F02" w:rsidP="00D84F02">
                  <w:pPr>
                    <w:autoSpaceDE w:val="0"/>
                    <w:autoSpaceDN w:val="0"/>
                    <w:rPr>
                      <w:rFonts w:eastAsia="Times New Roman" w:cstheme="minorHAnsi"/>
                      <w:sz w:val="18"/>
                      <w:szCs w:val="18"/>
                      <w:lang w:eastAsia="ru-RU"/>
                    </w:rPr>
                  </w:pPr>
                  <w:r w:rsidRPr="00D84F02">
                    <w:rPr>
                      <w:rFonts w:eastAsia="Times New Roman" w:cstheme="minorHAnsi"/>
                      <w:sz w:val="18"/>
                      <w:szCs w:val="18"/>
                      <w:lang w:eastAsia="ru-RU"/>
                    </w:rPr>
                    <w:t>Валюта договора купли-продажи</w:t>
                  </w:r>
                  <w:r>
                    <w:rPr>
                      <w:rFonts w:eastAsia="Times New Roman" w:cstheme="minorHAnsi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1856E5" w:rsidRPr="00D84F02">
                    <w:rPr>
                      <w:rFonts w:eastAsia="Times New Roman" w:cstheme="minorHAnsi"/>
                      <w:sz w:val="18"/>
                      <w:szCs w:val="18"/>
                      <w:lang w:eastAsia="ru-RU"/>
                    </w:rPr>
                    <w:t>(Бел. рубли,</w:t>
                  </w:r>
                  <w:r>
                    <w:rPr>
                      <w:rFonts w:eastAsia="Times New Roman" w:cstheme="minorHAnsi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1856E5" w:rsidRPr="00D84F02">
                    <w:rPr>
                      <w:rFonts w:eastAsia="Times New Roman" w:cstheme="minorHAnsi"/>
                      <w:sz w:val="18"/>
                      <w:szCs w:val="18"/>
                      <w:lang w:eastAsia="ru-RU"/>
                    </w:rPr>
                    <w:t>Доллары США, Евро</w:t>
                  </w:r>
                  <w:r w:rsidRPr="00D84F02">
                    <w:rPr>
                      <w:rFonts w:eastAsia="Times New Roman" w:cstheme="minorHAnsi"/>
                      <w:sz w:val="18"/>
                      <w:szCs w:val="18"/>
                      <w:lang w:eastAsia="ru-RU"/>
                    </w:rPr>
                    <w:t>, Росс руб</w:t>
                  </w:r>
                  <w:r w:rsidR="001856E5" w:rsidRPr="00D84F02">
                    <w:rPr>
                      <w:rFonts w:eastAsia="Times New Roman" w:cstheme="minorHAnsi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1856E5" w:rsidRPr="001B04F4" w14:paraId="58251A5B" w14:textId="77777777" w:rsidTr="00B54FE5">
              <w:trPr>
                <w:cantSplit/>
                <w:trHeight w:val="200"/>
              </w:trPr>
              <w:tc>
                <w:tcPr>
                  <w:tcW w:w="3819" w:type="dxa"/>
                  <w:vMerge/>
                  <w:vAlign w:val="center"/>
                </w:tcPr>
                <w:p w14:paraId="40B700C3" w14:textId="77777777" w:rsidR="001856E5" w:rsidRPr="001B04F4" w:rsidRDefault="001856E5" w:rsidP="00B7257F">
                  <w:pPr>
                    <w:autoSpaceDE w:val="0"/>
                    <w:autoSpaceDN w:val="0"/>
                    <w:ind w:left="34" w:right="86"/>
                    <w:jc w:val="center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  <w:tc>
                <w:tcPr>
                  <w:tcW w:w="1058" w:type="dxa"/>
                  <w:vMerge/>
                  <w:vAlign w:val="center"/>
                </w:tcPr>
                <w:p w14:paraId="47A5080A" w14:textId="77777777" w:rsidR="001856E5" w:rsidRPr="001B04F4" w:rsidRDefault="001856E5" w:rsidP="00B7257F">
                  <w:pPr>
                    <w:autoSpaceDE w:val="0"/>
                    <w:autoSpaceDN w:val="0"/>
                    <w:jc w:val="center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1324140" w14:textId="77777777" w:rsidR="001856E5" w:rsidRPr="001B04F4" w:rsidRDefault="001856E5" w:rsidP="00B7257F">
                  <w:pPr>
                    <w:autoSpaceDE w:val="0"/>
                    <w:autoSpaceDN w:val="0"/>
                    <w:jc w:val="center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 xml:space="preserve">Без НДС </w:t>
                  </w:r>
                </w:p>
              </w:tc>
              <w:tc>
                <w:tcPr>
                  <w:tcW w:w="1423" w:type="dxa"/>
                  <w:vAlign w:val="center"/>
                </w:tcPr>
                <w:p w14:paraId="1FFDF105" w14:textId="77777777" w:rsidR="001856E5" w:rsidRPr="001B04F4" w:rsidRDefault="001856E5" w:rsidP="00B7257F">
                  <w:pPr>
                    <w:autoSpaceDE w:val="0"/>
                    <w:autoSpaceDN w:val="0"/>
                    <w:jc w:val="center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 xml:space="preserve">С НДС </w:t>
                  </w:r>
                </w:p>
              </w:tc>
              <w:tc>
                <w:tcPr>
                  <w:tcW w:w="2417" w:type="dxa"/>
                  <w:vMerge/>
                  <w:vAlign w:val="center"/>
                </w:tcPr>
                <w:p w14:paraId="6C140C34" w14:textId="77777777" w:rsidR="001856E5" w:rsidRPr="001B04F4" w:rsidRDefault="001856E5" w:rsidP="00B7257F">
                  <w:pPr>
                    <w:autoSpaceDE w:val="0"/>
                    <w:autoSpaceDN w:val="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  <w:tr w:rsidR="001856E5" w:rsidRPr="001B04F4" w14:paraId="734E023C" w14:textId="77777777" w:rsidTr="00B54FE5">
              <w:trPr>
                <w:cantSplit/>
                <w:trHeight w:val="637"/>
              </w:trPr>
              <w:tc>
                <w:tcPr>
                  <w:tcW w:w="3819" w:type="dxa"/>
                  <w:vAlign w:val="center"/>
                </w:tcPr>
                <w:p w14:paraId="2270EB74" w14:textId="77777777" w:rsidR="001856E5" w:rsidRPr="001B04F4" w:rsidRDefault="001856E5" w:rsidP="00B7257F">
                  <w:pPr>
                    <w:autoSpaceDE w:val="0"/>
                    <w:autoSpaceDN w:val="0"/>
                    <w:ind w:left="34" w:right="86"/>
                    <w:jc w:val="center"/>
                    <w:rPr>
                      <w:rFonts w:eastAsia="Times New Roman" w:cstheme="minorHAnsi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 w14:paraId="6105852C" w14:textId="77777777" w:rsidR="001856E5" w:rsidRPr="001B04F4" w:rsidRDefault="001856E5" w:rsidP="00B7257F">
                  <w:pPr>
                    <w:autoSpaceDE w:val="0"/>
                    <w:autoSpaceDN w:val="0"/>
                    <w:jc w:val="center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BD2E67E" w14:textId="77777777" w:rsidR="001856E5" w:rsidRPr="001B04F4" w:rsidRDefault="001856E5" w:rsidP="00B7257F">
                  <w:pPr>
                    <w:autoSpaceDE w:val="0"/>
                    <w:autoSpaceDN w:val="0"/>
                    <w:jc w:val="center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  <w:tc>
                <w:tcPr>
                  <w:tcW w:w="1423" w:type="dxa"/>
                  <w:vAlign w:val="center"/>
                </w:tcPr>
                <w:p w14:paraId="54E12CC4" w14:textId="77777777" w:rsidR="001856E5" w:rsidRPr="001B04F4" w:rsidRDefault="001856E5" w:rsidP="00B7257F">
                  <w:pPr>
                    <w:autoSpaceDE w:val="0"/>
                    <w:autoSpaceDN w:val="0"/>
                    <w:jc w:val="center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5D7F2F7F" w14:textId="77777777" w:rsidR="001856E5" w:rsidRPr="001B04F4" w:rsidRDefault="001856E5" w:rsidP="00B7257F">
                  <w:pPr>
                    <w:autoSpaceDE w:val="0"/>
                    <w:autoSpaceDN w:val="0"/>
                    <w:jc w:val="center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  <w:tr w:rsidR="0040472A" w:rsidRPr="001B04F4" w14:paraId="67EAA83E" w14:textId="77777777" w:rsidTr="00B54FE5">
              <w:trPr>
                <w:cantSplit/>
                <w:trHeight w:val="329"/>
              </w:trPr>
              <w:tc>
                <w:tcPr>
                  <w:tcW w:w="3819" w:type="dxa"/>
                  <w:vAlign w:val="center"/>
                </w:tcPr>
                <w:p w14:paraId="12B8B59B" w14:textId="75BE14D5" w:rsidR="0040472A" w:rsidRPr="001B04F4" w:rsidRDefault="008B4178" w:rsidP="00B7257F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>
                    <w:rPr>
                      <w:rFonts w:eastAsia="Times New Roman" w:cstheme="minorHAnsi"/>
                      <w:szCs w:val="20"/>
                      <w:lang w:eastAsia="ru-RU"/>
                    </w:rPr>
                    <w:t>Наименование продавца</w:t>
                  </w:r>
                  <w:r w:rsidR="0040472A"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 xml:space="preserve"> (если продавец ФЛ - ФИО)</w:t>
                  </w:r>
                </w:p>
              </w:tc>
              <w:tc>
                <w:tcPr>
                  <w:tcW w:w="6032" w:type="dxa"/>
                  <w:gridSpan w:val="4"/>
                  <w:vAlign w:val="center"/>
                </w:tcPr>
                <w:p w14:paraId="531BADE2" w14:textId="7269C277" w:rsidR="0040472A" w:rsidRPr="001B04F4" w:rsidRDefault="0040472A" w:rsidP="00B7257F">
                  <w:pPr>
                    <w:autoSpaceDE w:val="0"/>
                    <w:autoSpaceDN w:val="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  <w:tr w:rsidR="00D84F02" w:rsidRPr="001B04F4" w14:paraId="18E6A199" w14:textId="77777777" w:rsidTr="00B54FE5">
              <w:trPr>
                <w:cantSplit/>
                <w:trHeight w:val="329"/>
              </w:trPr>
              <w:tc>
                <w:tcPr>
                  <w:tcW w:w="3819" w:type="dxa"/>
                  <w:vAlign w:val="center"/>
                </w:tcPr>
                <w:p w14:paraId="30453701" w14:textId="0C6E8A1D" w:rsidR="00D84F02" w:rsidRPr="001B04F4" w:rsidRDefault="00D84F02" w:rsidP="00B7257F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>
                    <w:rPr>
                      <w:rFonts w:eastAsia="Times New Roman" w:cstheme="minorHAnsi"/>
                      <w:szCs w:val="20"/>
                      <w:lang w:eastAsia="ru-RU"/>
                    </w:rPr>
                    <w:t>Номер телефона продавца</w:t>
                  </w:r>
                </w:p>
              </w:tc>
              <w:tc>
                <w:tcPr>
                  <w:tcW w:w="6032" w:type="dxa"/>
                  <w:gridSpan w:val="4"/>
                  <w:vAlign w:val="center"/>
                </w:tcPr>
                <w:p w14:paraId="59D69A34" w14:textId="77777777" w:rsidR="00D84F02" w:rsidRPr="001B04F4" w:rsidRDefault="00D84F02" w:rsidP="00B7257F">
                  <w:pPr>
                    <w:autoSpaceDE w:val="0"/>
                    <w:autoSpaceDN w:val="0"/>
                    <w:ind w:left="72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  <w:tr w:rsidR="00D84F02" w:rsidRPr="001B04F4" w14:paraId="56CAB2A7" w14:textId="77777777" w:rsidTr="00B54FE5">
              <w:trPr>
                <w:cantSplit/>
                <w:trHeight w:val="307"/>
              </w:trPr>
              <w:tc>
                <w:tcPr>
                  <w:tcW w:w="3819" w:type="dxa"/>
                  <w:vAlign w:val="center"/>
                </w:tcPr>
                <w:p w14:paraId="62D222DA" w14:textId="7E2D57F0" w:rsidR="00D84F02" w:rsidRPr="00B54FE5" w:rsidRDefault="00D84F02" w:rsidP="0040472A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b/>
                      <w:szCs w:val="20"/>
                      <w:lang w:eastAsia="ru-RU"/>
                    </w:rPr>
                  </w:pPr>
                  <w:r w:rsidRPr="00B54FE5">
                    <w:rPr>
                      <w:rFonts w:eastAsia="Times New Roman" w:cstheme="minorHAnsi"/>
                      <w:b/>
                      <w:szCs w:val="20"/>
                      <w:lang w:eastAsia="ru-RU"/>
                    </w:rPr>
                    <w:t>Наименование Лизингополучателя</w:t>
                  </w:r>
                </w:p>
              </w:tc>
              <w:tc>
                <w:tcPr>
                  <w:tcW w:w="6032" w:type="dxa"/>
                  <w:gridSpan w:val="4"/>
                  <w:vAlign w:val="center"/>
                </w:tcPr>
                <w:p w14:paraId="328FEED8" w14:textId="77777777" w:rsidR="00D84F02" w:rsidRPr="001B04F4" w:rsidRDefault="00D84F02" w:rsidP="00B7257F">
                  <w:pPr>
                    <w:autoSpaceDE w:val="0"/>
                    <w:autoSpaceDN w:val="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  <w:tr w:rsidR="00B54FE5" w:rsidRPr="001B04F4" w14:paraId="7EB786E6" w14:textId="77777777" w:rsidTr="00B54FE5">
              <w:trPr>
                <w:cantSplit/>
                <w:trHeight w:val="307"/>
              </w:trPr>
              <w:tc>
                <w:tcPr>
                  <w:tcW w:w="3819" w:type="dxa"/>
                  <w:vAlign w:val="center"/>
                </w:tcPr>
                <w:p w14:paraId="1A271727" w14:textId="77777777" w:rsidR="00B54FE5" w:rsidRDefault="00B54FE5" w:rsidP="00B7257F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>
                    <w:rPr>
                      <w:rFonts w:eastAsia="Times New Roman" w:cstheme="minorHAnsi"/>
                      <w:szCs w:val="20"/>
                      <w:lang w:eastAsia="ru-RU"/>
                    </w:rPr>
                    <w:t xml:space="preserve">Контактное лицо лизингополучателя. </w:t>
                  </w:r>
                </w:p>
                <w:p w14:paraId="393496DF" w14:textId="592B72E1" w:rsidR="00B54FE5" w:rsidRPr="001B04F4" w:rsidRDefault="00B54FE5" w:rsidP="00B7257F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>
                    <w:rPr>
                      <w:rFonts w:eastAsia="Times New Roman" w:cstheme="minorHAnsi"/>
                      <w:szCs w:val="20"/>
                      <w:lang w:eastAsia="ru-RU"/>
                    </w:rPr>
                    <w:t>Номер телефона контактного лица</w:t>
                  </w:r>
                </w:p>
              </w:tc>
              <w:tc>
                <w:tcPr>
                  <w:tcW w:w="6032" w:type="dxa"/>
                  <w:gridSpan w:val="4"/>
                  <w:vAlign w:val="center"/>
                </w:tcPr>
                <w:p w14:paraId="318CB990" w14:textId="77777777" w:rsidR="00B54FE5" w:rsidRPr="001B04F4" w:rsidRDefault="00B54FE5" w:rsidP="00B7257F">
                  <w:pPr>
                    <w:autoSpaceDE w:val="0"/>
                    <w:autoSpaceDN w:val="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  <w:tr w:rsidR="00B54FE5" w:rsidRPr="001B04F4" w14:paraId="38FFA6CA" w14:textId="77777777" w:rsidTr="00B54FE5">
              <w:trPr>
                <w:cantSplit/>
                <w:trHeight w:val="307"/>
              </w:trPr>
              <w:tc>
                <w:tcPr>
                  <w:tcW w:w="3819" w:type="dxa"/>
                  <w:vAlign w:val="center"/>
                </w:tcPr>
                <w:p w14:paraId="61BF3198" w14:textId="011FABDB" w:rsidR="00B54FE5" w:rsidRPr="001B04F4" w:rsidRDefault="00B54FE5" w:rsidP="00B7257F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 xml:space="preserve">Местонахождение предмета лизинга у </w:t>
                  </w:r>
                  <w:r w:rsidRPr="001B04F4">
                    <w:rPr>
                      <w:rFonts w:eastAsia="Times New Roman" w:cstheme="minorHAnsi"/>
                      <w:color w:val="FF0000"/>
                      <w:szCs w:val="20"/>
                      <w:lang w:eastAsia="ru-RU"/>
                    </w:rPr>
                    <w:t>ЛИЗИНГОПОЛУЧАТЕЛЯ</w:t>
                  </w:r>
                  <w:r>
                    <w:rPr>
                      <w:rFonts w:eastAsia="Times New Roman" w:cstheme="minorHAnsi"/>
                      <w:szCs w:val="20"/>
                      <w:lang w:eastAsia="ru-RU"/>
                    </w:rPr>
                    <w:t xml:space="preserve"> (Адрес)</w:t>
                  </w:r>
                </w:p>
              </w:tc>
              <w:tc>
                <w:tcPr>
                  <w:tcW w:w="6032" w:type="dxa"/>
                  <w:gridSpan w:val="4"/>
                  <w:vAlign w:val="center"/>
                </w:tcPr>
                <w:p w14:paraId="7EDE80C9" w14:textId="200D95FA" w:rsidR="00B54FE5" w:rsidRPr="001B04F4" w:rsidRDefault="00B54FE5" w:rsidP="00B7257F">
                  <w:pPr>
                    <w:autoSpaceDE w:val="0"/>
                    <w:autoSpaceDN w:val="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  <w:tr w:rsidR="00B54FE5" w:rsidRPr="001B04F4" w14:paraId="5CA68431" w14:textId="77777777" w:rsidTr="00B54FE5">
              <w:trPr>
                <w:cantSplit/>
                <w:trHeight w:val="307"/>
              </w:trPr>
              <w:tc>
                <w:tcPr>
                  <w:tcW w:w="3819" w:type="dxa"/>
                  <w:vAlign w:val="center"/>
                </w:tcPr>
                <w:p w14:paraId="42AE7251" w14:textId="0B79892C" w:rsidR="00B54FE5" w:rsidRPr="001B04F4" w:rsidRDefault="00B54FE5" w:rsidP="00436B0E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>Срок лизинга, мес.</w:t>
                  </w:r>
                </w:p>
              </w:tc>
              <w:tc>
                <w:tcPr>
                  <w:tcW w:w="6032" w:type="dxa"/>
                  <w:gridSpan w:val="4"/>
                  <w:vAlign w:val="center"/>
                </w:tcPr>
                <w:p w14:paraId="39646C96" w14:textId="3049F8DE" w:rsidR="00B54FE5" w:rsidRPr="00EE443C" w:rsidRDefault="00B54FE5" w:rsidP="00553AC7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highlight w:val="lightGray"/>
                      <w:lang w:eastAsia="ru-RU"/>
                    </w:rPr>
                  </w:pPr>
                </w:p>
              </w:tc>
            </w:tr>
            <w:tr w:rsidR="00B54FE5" w:rsidRPr="001B04F4" w14:paraId="21F4B47D" w14:textId="77777777" w:rsidTr="00B54FE5">
              <w:trPr>
                <w:cantSplit/>
                <w:trHeight w:val="307"/>
              </w:trPr>
              <w:tc>
                <w:tcPr>
                  <w:tcW w:w="3819" w:type="dxa"/>
                  <w:vAlign w:val="center"/>
                </w:tcPr>
                <w:p w14:paraId="7B2A3380" w14:textId="75BDD147" w:rsidR="00B54FE5" w:rsidRPr="001B04F4" w:rsidRDefault="00B54FE5" w:rsidP="0040472A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 xml:space="preserve">Размер аванса, % </w:t>
                  </w:r>
                </w:p>
              </w:tc>
              <w:tc>
                <w:tcPr>
                  <w:tcW w:w="6032" w:type="dxa"/>
                  <w:gridSpan w:val="4"/>
                  <w:vAlign w:val="center"/>
                </w:tcPr>
                <w:p w14:paraId="1D069E54" w14:textId="431641B6" w:rsidR="00B54FE5" w:rsidRPr="00553AC7" w:rsidRDefault="00B54FE5" w:rsidP="00775952">
                  <w:pPr>
                    <w:autoSpaceDE w:val="0"/>
                    <w:autoSpaceDN w:val="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  <w:tr w:rsidR="00B54FE5" w:rsidRPr="001B04F4" w14:paraId="0F05003A" w14:textId="77777777" w:rsidTr="00B54FE5">
              <w:trPr>
                <w:cantSplit/>
                <w:trHeight w:val="307"/>
              </w:trPr>
              <w:tc>
                <w:tcPr>
                  <w:tcW w:w="3819" w:type="dxa"/>
                  <w:vAlign w:val="center"/>
                </w:tcPr>
                <w:p w14:paraId="77297136" w14:textId="6F6A3D8B" w:rsidR="00B54FE5" w:rsidRPr="001B04F4" w:rsidRDefault="00B54FE5" w:rsidP="00B7257F">
                  <w:pPr>
                    <w:autoSpaceDE w:val="0"/>
                    <w:autoSpaceDN w:val="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 xml:space="preserve">Валюта </w:t>
                  </w:r>
                  <w:r>
                    <w:rPr>
                      <w:rFonts w:eastAsia="Times New Roman" w:cstheme="minorHAnsi"/>
                      <w:szCs w:val="20"/>
                      <w:lang w:eastAsia="ru-RU"/>
                    </w:rPr>
                    <w:t>договора лизинга</w:t>
                  </w:r>
                </w:p>
                <w:p w14:paraId="41E412BE" w14:textId="734EC94A" w:rsidR="00B54FE5" w:rsidRPr="00553AC7" w:rsidRDefault="00B54FE5" w:rsidP="00B7257F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>(Бел. рубли, Доллары США, Евро</w:t>
                  </w:r>
                  <w:r>
                    <w:rPr>
                      <w:rFonts w:eastAsia="Times New Roman" w:cstheme="minorHAnsi"/>
                      <w:szCs w:val="20"/>
                      <w:lang w:eastAsia="ru-RU"/>
                    </w:rPr>
                    <w:t>, Росс руб</w:t>
                  </w:r>
                  <w:r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6032" w:type="dxa"/>
                  <w:gridSpan w:val="4"/>
                  <w:vAlign w:val="center"/>
                </w:tcPr>
                <w:p w14:paraId="647F9F09" w14:textId="189D50EE" w:rsidR="00B54FE5" w:rsidRPr="00553AC7" w:rsidRDefault="00B54FE5" w:rsidP="00775952">
                  <w:pPr>
                    <w:autoSpaceDE w:val="0"/>
                    <w:autoSpaceDN w:val="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  <w:tr w:rsidR="00B54FE5" w:rsidRPr="001B04F4" w14:paraId="67DE3585" w14:textId="77777777" w:rsidTr="00B54FE5">
              <w:trPr>
                <w:cantSplit/>
                <w:trHeight w:val="307"/>
              </w:trPr>
              <w:tc>
                <w:tcPr>
                  <w:tcW w:w="3819" w:type="dxa"/>
                  <w:vAlign w:val="center"/>
                </w:tcPr>
                <w:p w14:paraId="4DE67062" w14:textId="27E3D0FB" w:rsidR="00B54FE5" w:rsidRPr="001B04F4" w:rsidRDefault="00B54FE5" w:rsidP="00B7257F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 xml:space="preserve">Выкупная стоимость, % </w:t>
                  </w:r>
                </w:p>
              </w:tc>
              <w:tc>
                <w:tcPr>
                  <w:tcW w:w="6032" w:type="dxa"/>
                  <w:gridSpan w:val="4"/>
                  <w:vAlign w:val="center"/>
                </w:tcPr>
                <w:p w14:paraId="1C724C1A" w14:textId="7AB88F58" w:rsidR="00B54FE5" w:rsidRPr="00553AC7" w:rsidRDefault="00B54FE5" w:rsidP="00775952">
                  <w:pPr>
                    <w:autoSpaceDE w:val="0"/>
                    <w:autoSpaceDN w:val="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  <w:tr w:rsidR="00F65CA6" w:rsidRPr="001B04F4" w14:paraId="0B60DCF9" w14:textId="77777777" w:rsidTr="00B54FE5">
              <w:trPr>
                <w:cantSplit/>
                <w:trHeight w:val="307"/>
              </w:trPr>
              <w:tc>
                <w:tcPr>
                  <w:tcW w:w="3819" w:type="dxa"/>
                  <w:vAlign w:val="center"/>
                </w:tcPr>
                <w:p w14:paraId="4C5DCDCA" w14:textId="24A22011" w:rsidR="00F65CA6" w:rsidRPr="001B04F4" w:rsidRDefault="00F65CA6" w:rsidP="00B7257F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>
                    <w:rPr>
                      <w:rFonts w:eastAsia="Times New Roman" w:cstheme="minorHAnsi"/>
                      <w:szCs w:val="20"/>
                      <w:lang w:eastAsia="ru-RU"/>
                    </w:rPr>
                    <w:t>График платежей  (Равные платежи/Убывающий/Сезонный)</w:t>
                  </w:r>
                </w:p>
              </w:tc>
              <w:tc>
                <w:tcPr>
                  <w:tcW w:w="6032" w:type="dxa"/>
                  <w:gridSpan w:val="4"/>
                  <w:vAlign w:val="center"/>
                </w:tcPr>
                <w:p w14:paraId="45ACA5C9" w14:textId="05C02EAD" w:rsidR="00F65CA6" w:rsidRPr="00553AC7" w:rsidRDefault="00F65CA6" w:rsidP="00775952">
                  <w:pPr>
                    <w:autoSpaceDE w:val="0"/>
                    <w:autoSpaceDN w:val="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  <w:tr w:rsidR="00073ADA" w:rsidRPr="001B04F4" w14:paraId="3C21DA23" w14:textId="77777777" w:rsidTr="00B54FE5">
              <w:trPr>
                <w:cantSplit/>
                <w:trHeight w:val="307"/>
              </w:trPr>
              <w:tc>
                <w:tcPr>
                  <w:tcW w:w="3819" w:type="dxa"/>
                  <w:vAlign w:val="center"/>
                </w:tcPr>
                <w:p w14:paraId="2F66E4B7" w14:textId="057554DD" w:rsidR="00073ADA" w:rsidRDefault="00073ADA" w:rsidP="00B7257F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>
                    <w:rPr>
                      <w:rFonts w:eastAsia="Times New Roman" w:cstheme="minorHAnsi"/>
                      <w:szCs w:val="20"/>
                      <w:lang w:eastAsia="ru-RU"/>
                    </w:rPr>
                    <w:t>Возвратный лизинг: ДА/НЕТ</w:t>
                  </w:r>
                </w:p>
              </w:tc>
              <w:tc>
                <w:tcPr>
                  <w:tcW w:w="6032" w:type="dxa"/>
                  <w:gridSpan w:val="4"/>
                  <w:vAlign w:val="center"/>
                </w:tcPr>
                <w:p w14:paraId="196112FB" w14:textId="77777777" w:rsidR="00073ADA" w:rsidRPr="00553AC7" w:rsidRDefault="00073ADA" w:rsidP="00775952">
                  <w:pPr>
                    <w:autoSpaceDE w:val="0"/>
                    <w:autoSpaceDN w:val="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  <w:tr w:rsidR="00073ADA" w:rsidRPr="001B04F4" w14:paraId="4EE95EC5" w14:textId="77777777" w:rsidTr="00B54FE5">
              <w:trPr>
                <w:cantSplit/>
                <w:trHeight w:val="307"/>
              </w:trPr>
              <w:tc>
                <w:tcPr>
                  <w:tcW w:w="3819" w:type="dxa"/>
                  <w:vAlign w:val="center"/>
                </w:tcPr>
                <w:p w14:paraId="03DF57A3" w14:textId="5E7CB213" w:rsidR="00073ADA" w:rsidRPr="001C7E35" w:rsidRDefault="009647D2" w:rsidP="00B7257F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>
                    <w:rPr>
                      <w:rFonts w:eastAsia="Times New Roman" w:cstheme="minorHAnsi"/>
                      <w:szCs w:val="20"/>
                      <w:lang w:eastAsia="ru-RU"/>
                    </w:rPr>
                    <w:t>Целевое использование средств</w:t>
                  </w:r>
                  <w:r w:rsidR="001C7E35">
                    <w:rPr>
                      <w:rFonts w:eastAsia="Times New Roman" w:cstheme="minorHAnsi"/>
                      <w:szCs w:val="20"/>
                      <w:lang w:eastAsia="ru-RU"/>
                    </w:rPr>
                    <w:t xml:space="preserve"> полученных от возвратного лизинга</w:t>
                  </w:r>
                </w:p>
              </w:tc>
              <w:tc>
                <w:tcPr>
                  <w:tcW w:w="6032" w:type="dxa"/>
                  <w:gridSpan w:val="4"/>
                  <w:vAlign w:val="center"/>
                </w:tcPr>
                <w:p w14:paraId="2A31ADE8" w14:textId="77777777" w:rsidR="00073ADA" w:rsidRPr="00553AC7" w:rsidRDefault="00073ADA" w:rsidP="00775952">
                  <w:pPr>
                    <w:autoSpaceDE w:val="0"/>
                    <w:autoSpaceDN w:val="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  <w:tr w:rsidR="00B54FE5" w:rsidRPr="001B04F4" w14:paraId="3FC325D5" w14:textId="77777777" w:rsidTr="00B54FE5">
              <w:trPr>
                <w:cantSplit/>
                <w:trHeight w:val="307"/>
              </w:trPr>
              <w:tc>
                <w:tcPr>
                  <w:tcW w:w="3819" w:type="dxa"/>
                  <w:vAlign w:val="center"/>
                </w:tcPr>
                <w:p w14:paraId="52B8125F" w14:textId="7F94DCEE" w:rsidR="00B54FE5" w:rsidRPr="001B04F4" w:rsidRDefault="00E3345B" w:rsidP="00365D97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>
                    <w:rPr>
                      <w:rFonts w:eastAsia="Times New Roman" w:cstheme="minorHAnsi"/>
                      <w:szCs w:val="20"/>
                      <w:lang w:eastAsia="ru-RU"/>
                    </w:rPr>
                    <w:t>ТАКСИ/КАРШЕРИНГ/АРЕНДА/ИНОЕ</w:t>
                  </w:r>
                </w:p>
              </w:tc>
              <w:tc>
                <w:tcPr>
                  <w:tcW w:w="6032" w:type="dxa"/>
                  <w:gridSpan w:val="4"/>
                  <w:vAlign w:val="center"/>
                </w:tcPr>
                <w:p w14:paraId="7AA5A54B" w14:textId="652E746E" w:rsidR="00B54FE5" w:rsidRPr="00553AC7" w:rsidRDefault="00B54FE5" w:rsidP="00775952">
                  <w:pPr>
                    <w:autoSpaceDE w:val="0"/>
                    <w:autoSpaceDN w:val="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  <w:tr w:rsidR="00B54FE5" w:rsidRPr="001B04F4" w14:paraId="42C7F487" w14:textId="77777777" w:rsidTr="00B54FE5">
              <w:trPr>
                <w:cantSplit/>
                <w:trHeight w:val="307"/>
              </w:trPr>
              <w:tc>
                <w:tcPr>
                  <w:tcW w:w="3819" w:type="dxa"/>
                  <w:vAlign w:val="center"/>
                </w:tcPr>
                <w:p w14:paraId="3C8F3252" w14:textId="0EC31DA0" w:rsidR="00B54FE5" w:rsidRPr="001B04F4" w:rsidRDefault="00C71F78" w:rsidP="00B7257F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 w:rsidRPr="006E657D">
                    <w:rPr>
                      <w:rFonts w:cstheme="minorHAnsi"/>
                      <w:bCs/>
                      <w:iCs/>
                      <w:szCs w:val="20"/>
                    </w:rPr>
                    <w:t xml:space="preserve">Способ отражения амортизации в режиме платежей </w:t>
                  </w:r>
                  <w:r>
                    <w:rPr>
                      <w:rFonts w:cstheme="minorHAnsi"/>
                      <w:bCs/>
                      <w:iCs/>
                      <w:szCs w:val="20"/>
                    </w:rPr>
                    <w:t>(линейный/согласно графика платежей/индивидуальный)</w:t>
                  </w:r>
                </w:p>
              </w:tc>
              <w:tc>
                <w:tcPr>
                  <w:tcW w:w="6032" w:type="dxa"/>
                  <w:gridSpan w:val="4"/>
                  <w:vAlign w:val="center"/>
                </w:tcPr>
                <w:p w14:paraId="5C8A5ABD" w14:textId="2DFCE90F" w:rsidR="00B54FE5" w:rsidRPr="00553AC7" w:rsidRDefault="00B54FE5" w:rsidP="00775952">
                  <w:pPr>
                    <w:autoSpaceDE w:val="0"/>
                    <w:autoSpaceDN w:val="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  <w:tr w:rsidR="00B54FE5" w:rsidRPr="001B04F4" w14:paraId="770CAFB6" w14:textId="77777777" w:rsidTr="00B54FE5">
              <w:trPr>
                <w:cantSplit/>
                <w:trHeight w:val="329"/>
              </w:trPr>
              <w:tc>
                <w:tcPr>
                  <w:tcW w:w="3819" w:type="dxa"/>
                  <w:vAlign w:val="center"/>
                </w:tcPr>
                <w:p w14:paraId="0BFCC027" w14:textId="5885C8A2" w:rsidR="00B54FE5" w:rsidRPr="001B04F4" w:rsidRDefault="00B54FE5" w:rsidP="00B7257F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 xml:space="preserve">Источник информации о </w:t>
                  </w:r>
                  <w:r w:rsidR="0035364E">
                    <w:rPr>
                      <w:rFonts w:eastAsia="Times New Roman" w:cstheme="minorHAnsi"/>
                      <w:szCs w:val="20"/>
                      <w:lang w:eastAsia="ru-RU"/>
                    </w:rPr>
                    <w:t>ГК Активлизинг</w:t>
                  </w:r>
                  <w:r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 xml:space="preserve"> (интернет, рекомендация, повторный клиент, автоцентр)</w:t>
                  </w:r>
                </w:p>
              </w:tc>
              <w:tc>
                <w:tcPr>
                  <w:tcW w:w="6032" w:type="dxa"/>
                  <w:gridSpan w:val="4"/>
                  <w:vAlign w:val="center"/>
                </w:tcPr>
                <w:p w14:paraId="7A645B3A" w14:textId="2F542655" w:rsidR="00B54FE5" w:rsidRPr="00553AC7" w:rsidRDefault="00B54FE5" w:rsidP="00775952">
                  <w:pPr>
                    <w:autoSpaceDE w:val="0"/>
                    <w:autoSpaceDN w:val="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</w:tbl>
          <w:p w14:paraId="453B1E8F" w14:textId="77777777" w:rsidR="001856E5" w:rsidRPr="001B04F4" w:rsidRDefault="001856E5" w:rsidP="00B7257F">
            <w:pPr>
              <w:autoSpaceDE w:val="0"/>
              <w:autoSpaceDN w:val="0"/>
              <w:ind w:left="142"/>
              <w:rPr>
                <w:rFonts w:ascii="Arial Narrow" w:eastAsia="Times New Roman" w:hAnsi="Arial Narrow"/>
                <w:szCs w:val="20"/>
                <w:lang w:eastAsia="ru-RU"/>
              </w:rPr>
            </w:pPr>
          </w:p>
          <w:p w14:paraId="081031C3" w14:textId="77777777" w:rsidR="001856E5" w:rsidRPr="001B04F4" w:rsidRDefault="001856E5" w:rsidP="00B7257F">
            <w:pPr>
              <w:autoSpaceDE w:val="0"/>
              <w:autoSpaceDN w:val="0"/>
              <w:ind w:left="1223"/>
              <w:rPr>
                <w:rFonts w:ascii="Arial Narrow" w:eastAsia="Times New Roman" w:hAnsi="Arial Narrow"/>
                <w:szCs w:val="20"/>
                <w:lang w:eastAsia="ru-RU"/>
              </w:rPr>
            </w:pPr>
          </w:p>
          <w:p w14:paraId="7051C933" w14:textId="77777777" w:rsidR="001856E5" w:rsidRPr="001B04F4" w:rsidRDefault="001856E5" w:rsidP="00B7257F">
            <w:pPr>
              <w:autoSpaceDE w:val="0"/>
              <w:autoSpaceDN w:val="0"/>
              <w:ind w:left="1223"/>
              <w:rPr>
                <w:rFonts w:ascii="Arial Narrow" w:eastAsia="Times New Roman" w:hAnsi="Arial Narrow"/>
                <w:szCs w:val="20"/>
                <w:lang w:eastAsia="ru-RU"/>
              </w:rPr>
            </w:pPr>
          </w:p>
          <w:p w14:paraId="0CA08EAF" w14:textId="77777777" w:rsidR="001856E5" w:rsidRPr="001B04F4" w:rsidRDefault="001856E5" w:rsidP="00B7257F">
            <w:pPr>
              <w:autoSpaceDE w:val="0"/>
              <w:autoSpaceDN w:val="0"/>
              <w:ind w:left="851" w:firstLine="12"/>
              <w:rPr>
                <w:rFonts w:ascii="Arial Narrow" w:eastAsia="Times New Roman" w:hAnsi="Arial Narrow"/>
                <w:szCs w:val="20"/>
                <w:lang w:eastAsia="ru-RU"/>
              </w:rPr>
            </w:pPr>
            <w:r w:rsidRPr="001B04F4">
              <w:rPr>
                <w:rFonts w:ascii="Arial Narrow" w:eastAsia="Times New Roman" w:hAnsi="Arial Narrow"/>
                <w:szCs w:val="20"/>
                <w:lang w:eastAsia="ru-RU"/>
              </w:rPr>
              <w:t>__________________________________   ________________________ ________________________</w:t>
            </w:r>
          </w:p>
          <w:p w14:paraId="068E8B72" w14:textId="77777777" w:rsidR="001856E5" w:rsidRPr="001B04F4" w:rsidRDefault="001856E5" w:rsidP="00B7257F">
            <w:pPr>
              <w:tabs>
                <w:tab w:val="left" w:pos="1418"/>
              </w:tabs>
              <w:autoSpaceDE w:val="0"/>
              <w:autoSpaceDN w:val="0"/>
              <w:ind w:left="709" w:firstLine="12"/>
              <w:rPr>
                <w:rFonts w:ascii="Arial Narrow" w:eastAsia="Times New Roman" w:hAnsi="Arial Narrow"/>
                <w:i/>
                <w:iCs/>
                <w:szCs w:val="20"/>
                <w:lang w:eastAsia="ru-RU"/>
              </w:rPr>
            </w:pPr>
            <w:r w:rsidRPr="001B04F4">
              <w:rPr>
                <w:rFonts w:ascii="Arial Narrow" w:eastAsia="Times New Roman" w:hAnsi="Arial Narrow"/>
                <w:i/>
                <w:iCs/>
                <w:szCs w:val="20"/>
                <w:lang w:eastAsia="ru-RU"/>
              </w:rPr>
              <w:t>(наименование должности руководителя)                (Подпись)                              (ФИО)</w:t>
            </w:r>
          </w:p>
          <w:p w14:paraId="25884CE9" w14:textId="77777777" w:rsidR="001856E5" w:rsidRPr="001B04F4" w:rsidRDefault="001856E5" w:rsidP="00B7257F">
            <w:pPr>
              <w:autoSpaceDE w:val="0"/>
              <w:autoSpaceDN w:val="0"/>
              <w:ind w:left="709" w:firstLine="12"/>
              <w:rPr>
                <w:rFonts w:ascii="Arial Narrow" w:eastAsia="Times New Roman" w:hAnsi="Arial Narrow"/>
                <w:szCs w:val="20"/>
                <w:lang w:eastAsia="ru-RU"/>
              </w:rPr>
            </w:pPr>
            <w:r w:rsidRPr="001B04F4">
              <w:rPr>
                <w:rFonts w:ascii="Arial Narrow" w:eastAsia="Times New Roman" w:hAnsi="Arial Narrow"/>
                <w:szCs w:val="20"/>
                <w:lang w:eastAsia="ru-RU"/>
              </w:rPr>
              <w:tab/>
            </w:r>
            <w:r w:rsidRPr="001B04F4">
              <w:rPr>
                <w:rFonts w:ascii="Arial Narrow" w:eastAsia="Times New Roman" w:hAnsi="Arial Narrow"/>
                <w:szCs w:val="20"/>
                <w:lang w:eastAsia="ru-RU"/>
              </w:rPr>
              <w:tab/>
            </w:r>
            <w:r w:rsidRPr="001B04F4">
              <w:rPr>
                <w:rFonts w:ascii="Arial Narrow" w:eastAsia="Times New Roman" w:hAnsi="Arial Narrow"/>
                <w:szCs w:val="20"/>
                <w:lang w:eastAsia="ru-RU"/>
              </w:rPr>
              <w:tab/>
              <w:t xml:space="preserve">             </w:t>
            </w:r>
            <w:r w:rsidRPr="001B04F4">
              <w:rPr>
                <w:rFonts w:ascii="Arial Narrow" w:eastAsia="Times New Roman" w:hAnsi="Arial Narrow"/>
                <w:szCs w:val="20"/>
                <w:lang w:eastAsia="ru-RU"/>
              </w:rPr>
              <w:tab/>
            </w:r>
            <w:r w:rsidRPr="001B04F4">
              <w:rPr>
                <w:rFonts w:ascii="Arial Narrow" w:eastAsia="Times New Roman" w:hAnsi="Arial Narrow"/>
                <w:szCs w:val="20"/>
                <w:lang w:eastAsia="ru-RU"/>
              </w:rPr>
              <w:tab/>
              <w:t>м.п.</w:t>
            </w:r>
          </w:p>
          <w:p w14:paraId="78FB5ED5" w14:textId="77777777" w:rsidR="001856E5" w:rsidRDefault="001856E5" w:rsidP="00B7257F">
            <w:pPr>
              <w:jc w:val="both"/>
              <w:rPr>
                <w:sz w:val="24"/>
              </w:rPr>
            </w:pPr>
          </w:p>
        </w:tc>
      </w:tr>
    </w:tbl>
    <w:p w14:paraId="57E5C0A3" w14:textId="77777777" w:rsidR="001856E5" w:rsidRDefault="001856E5" w:rsidP="001856E5">
      <w:pPr>
        <w:jc w:val="both"/>
        <w:rPr>
          <w:sz w:val="24"/>
        </w:rPr>
      </w:pPr>
    </w:p>
    <w:p w14:paraId="241C1990" w14:textId="77777777" w:rsidR="001856E5" w:rsidRDefault="001856E5" w:rsidP="001856E5">
      <w:pPr>
        <w:jc w:val="both"/>
        <w:rPr>
          <w:sz w:val="24"/>
        </w:rPr>
      </w:pPr>
    </w:p>
    <w:p w14:paraId="4F266A64" w14:textId="77777777" w:rsidR="0040472A" w:rsidRDefault="0040472A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  <w:bookmarkStart w:id="1" w:name="_Hlk57194521"/>
      <w:bookmarkStart w:id="2" w:name="_Hlk57196096"/>
    </w:p>
    <w:p w14:paraId="262B15FD" w14:textId="77777777" w:rsidR="0040472A" w:rsidRDefault="0040472A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7A0332AC" w14:textId="77777777" w:rsidR="0040472A" w:rsidRDefault="0040472A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6D3004D5" w14:textId="77777777" w:rsidR="0040472A" w:rsidRDefault="0040472A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2B66B269" w14:textId="77777777" w:rsidR="0040472A" w:rsidRDefault="0040472A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225F89AF" w14:textId="77777777" w:rsidR="0040472A" w:rsidRDefault="0040472A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39E33D00" w14:textId="77777777" w:rsidR="0040472A" w:rsidRDefault="0040472A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5AA6E2BF" w14:textId="4A44AC88" w:rsidR="0040472A" w:rsidRDefault="0040472A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479BB898" w14:textId="1BABAB7C" w:rsidR="00D4186D" w:rsidRDefault="00D4186D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23DE66C6" w14:textId="261992A6" w:rsidR="00D4186D" w:rsidRDefault="00D4186D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3E1BA02E" w14:textId="44DCCF31" w:rsidR="00D4186D" w:rsidRDefault="00D4186D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66055368" w14:textId="755D96FE" w:rsidR="00D4186D" w:rsidRDefault="00D4186D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227682CA" w14:textId="3784443E" w:rsidR="00D4186D" w:rsidRDefault="00D4186D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683AD597" w14:textId="3420DE3E" w:rsidR="00D4186D" w:rsidRDefault="00D4186D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6BFAC8F0" w14:textId="77777777" w:rsidR="00D4186D" w:rsidRDefault="00D4186D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77842032" w14:textId="1F341EA1" w:rsidR="00F65CA6" w:rsidRDefault="00F65CA6" w:rsidP="00E74507">
      <w:pPr>
        <w:suppressAutoHyphens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2064D48E" w14:textId="77777777" w:rsidR="00494B6C" w:rsidRDefault="00494B6C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650D75D0" w14:textId="201D5579" w:rsidR="001856E5" w:rsidRPr="008B24CD" w:rsidRDefault="001856E5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  <w:r w:rsidRPr="008B24CD"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  <w:t xml:space="preserve">АНКЕТА КЛИЕНТА </w:t>
      </w:r>
    </w:p>
    <w:p w14:paraId="1767B0F6" w14:textId="7FD86D10" w:rsidR="001856E5" w:rsidRPr="003618F6" w:rsidRDefault="001856E5" w:rsidP="00C34EA0">
      <w:pPr>
        <w:suppressAutoHyphens/>
        <w:jc w:val="center"/>
        <w:rPr>
          <w:rFonts w:ascii="Times New Roman" w:eastAsia="SimSun" w:hAnsi="Times New Roman"/>
          <w:bCs/>
          <w:color w:val="00000A"/>
          <w:sz w:val="16"/>
          <w:szCs w:val="16"/>
          <w:lang w:eastAsia="zh-CN"/>
        </w:rPr>
      </w:pPr>
      <w:bookmarkStart w:id="3" w:name="Анкета_клиента"/>
      <w:bookmarkEnd w:id="3"/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856E5" w:rsidRPr="003618F6" w14:paraId="278CCB6F" w14:textId="77777777" w:rsidTr="00B7257F">
        <w:trPr>
          <w:trHeight w:val="350"/>
        </w:trPr>
        <w:tc>
          <w:tcPr>
            <w:tcW w:w="10195" w:type="dxa"/>
          </w:tcPr>
          <w:p w14:paraId="14AB52DC" w14:textId="77777777" w:rsidR="001856E5" w:rsidRPr="003618F6" w:rsidRDefault="001856E5" w:rsidP="00B7257F">
            <w:pPr>
              <w:tabs>
                <w:tab w:val="left" w:pos="0"/>
                <w:tab w:val="left" w:pos="1560"/>
              </w:tabs>
              <w:suppressAutoHyphens/>
              <w:ind w:right="-143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3618F6">
              <w:rPr>
                <w:rFonts w:ascii="Times New Roman" w:eastAsia="SimSun" w:hAnsi="Times New Roman"/>
                <w:b/>
                <w:bCs/>
                <w:color w:val="00000A"/>
                <w:sz w:val="16"/>
                <w:szCs w:val="16"/>
                <w:lang w:eastAsia="zh-CN"/>
              </w:rPr>
              <w:t xml:space="preserve">Необходимо заполнить все строки Анкеты. </w:t>
            </w:r>
          </w:p>
          <w:p w14:paraId="2002B910" w14:textId="77777777" w:rsidR="001856E5" w:rsidRPr="003618F6" w:rsidRDefault="001856E5" w:rsidP="00B7257F">
            <w:pPr>
              <w:tabs>
                <w:tab w:val="left" w:pos="0"/>
                <w:tab w:val="left" w:pos="1560"/>
              </w:tabs>
              <w:suppressAutoHyphens/>
              <w:ind w:right="-143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16"/>
                <w:szCs w:val="16"/>
                <w:u w:val="single"/>
                <w:lang w:eastAsia="zh-CN"/>
              </w:rPr>
            </w:pPr>
            <w:r w:rsidRPr="003618F6">
              <w:rPr>
                <w:rFonts w:ascii="Times New Roman" w:eastAsia="SimSun" w:hAnsi="Times New Roman"/>
                <w:b/>
                <w:bCs/>
                <w:color w:val="00000A"/>
                <w:sz w:val="16"/>
                <w:szCs w:val="16"/>
                <w:lang w:eastAsia="zh-CN"/>
              </w:rPr>
              <w:t xml:space="preserve">Если информация отсутствует, в графе указывается </w:t>
            </w:r>
            <w:r w:rsidRPr="003618F6">
              <w:rPr>
                <w:rFonts w:ascii="Times New Roman" w:eastAsia="SimSun" w:hAnsi="Times New Roman"/>
                <w:b/>
                <w:bCs/>
                <w:color w:val="00000A"/>
                <w:sz w:val="16"/>
                <w:szCs w:val="16"/>
                <w:u w:val="single"/>
                <w:lang w:eastAsia="zh-CN"/>
              </w:rPr>
              <w:t>“Нет”</w:t>
            </w:r>
          </w:p>
          <w:p w14:paraId="0B967ED8" w14:textId="1754BDA8" w:rsidR="00C34EA0" w:rsidRPr="003618F6" w:rsidRDefault="00C34EA0" w:rsidP="00B7257F">
            <w:pPr>
              <w:tabs>
                <w:tab w:val="left" w:pos="0"/>
                <w:tab w:val="left" w:pos="1560"/>
              </w:tabs>
              <w:suppressAutoHyphens/>
              <w:ind w:right="-143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3618F6">
              <w:rPr>
                <w:rFonts w:ascii="Times New Roman" w:eastAsia="SimSun" w:hAnsi="Times New Roman"/>
                <w:b/>
                <w:bCs/>
                <w:color w:val="00000A"/>
                <w:sz w:val="16"/>
                <w:szCs w:val="16"/>
                <w:u w:val="single"/>
                <w:lang w:eastAsia="zh-CN"/>
              </w:rPr>
              <w:t>Подпись руководителя и главного бухгалтера требуется на каждой странице анкеты</w:t>
            </w:r>
          </w:p>
        </w:tc>
      </w:tr>
    </w:tbl>
    <w:p w14:paraId="52503177" w14:textId="40C41B83" w:rsidR="001856E5" w:rsidRPr="008B24CD" w:rsidRDefault="001856E5" w:rsidP="00B00EF0">
      <w:pPr>
        <w:suppressAutoHyphens/>
        <w:rPr>
          <w:rFonts w:ascii="Times New Roman" w:eastAsia="SimSun" w:hAnsi="Times New Roman"/>
          <w:b/>
          <w:bCs/>
          <w:color w:val="00000A"/>
          <w:sz w:val="18"/>
          <w:szCs w:val="18"/>
          <w:lang w:eastAsia="zh-CN"/>
        </w:rPr>
      </w:pP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19"/>
        <w:gridCol w:w="3442"/>
        <w:gridCol w:w="6231"/>
      </w:tblGrid>
      <w:tr w:rsidR="001856E5" w:rsidRPr="00B00EF0" w14:paraId="52E7C419" w14:textId="77777777" w:rsidTr="00420CF7">
        <w:trPr>
          <w:cantSplit/>
          <w:trHeight w:val="329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9867AA5" w14:textId="77777777" w:rsidR="001856E5" w:rsidRPr="00B00EF0" w:rsidRDefault="001856E5" w:rsidP="00B7257F">
            <w:pPr>
              <w:suppressAutoHyphens/>
              <w:ind w:left="-108" w:right="-108"/>
              <w:jc w:val="center"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71BF2AB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Полное юридическое наименование клиента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396516" w14:textId="77777777" w:rsidR="001856E5" w:rsidRPr="00B00EF0" w:rsidRDefault="001856E5" w:rsidP="00D916A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</w:tr>
      <w:tr w:rsidR="001856E5" w:rsidRPr="00B00EF0" w14:paraId="49696C6F" w14:textId="77777777" w:rsidTr="00420CF7">
        <w:trPr>
          <w:cantSplit/>
          <w:trHeight w:val="320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05ADB62" w14:textId="77777777" w:rsidR="001856E5" w:rsidRPr="00B00EF0" w:rsidRDefault="001856E5" w:rsidP="00B7257F">
            <w:pPr>
              <w:suppressAutoHyphens/>
              <w:ind w:left="-108" w:right="-108"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2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89F1272" w14:textId="62C07DF2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Основные виды деятельности предприятия (с указанием</w:t>
            </w:r>
            <w:r w:rsidR="00781338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 xml:space="preserve"> кода деятельности по ОКЭД)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9938311" w14:textId="77777777" w:rsidR="008356A6" w:rsidRPr="00B00EF0" w:rsidRDefault="008356A6" w:rsidP="008356A6">
            <w:pPr>
              <w:suppressAutoHyphens/>
              <w:rPr>
                <w:rFonts w:eastAsia="Times New Roman" w:cstheme="minorHAnsi"/>
                <w:color w:val="00000A"/>
                <w:sz w:val="17"/>
                <w:szCs w:val="22"/>
              </w:rPr>
            </w:pPr>
            <w:r w:rsidRPr="00B00EF0">
              <w:rPr>
                <w:rFonts w:eastAsia="Times New Roman" w:cstheme="minorHAnsi"/>
                <w:color w:val="00000A"/>
                <w:sz w:val="17"/>
              </w:rPr>
              <w:t>1.</w:t>
            </w:r>
          </w:p>
          <w:p w14:paraId="5B181358" w14:textId="77777777" w:rsidR="008356A6" w:rsidRPr="00B00EF0" w:rsidRDefault="00D916AF" w:rsidP="008356A6">
            <w:pPr>
              <w:suppressAutoHyphens/>
              <w:rPr>
                <w:rFonts w:eastAsia="Times New Roman" w:cstheme="minorHAnsi"/>
                <w:color w:val="00000A"/>
                <w:sz w:val="17"/>
              </w:rPr>
            </w:pPr>
            <w:r w:rsidRPr="00B00EF0">
              <w:rPr>
                <w:rFonts w:eastAsia="Times New Roman" w:cstheme="minorHAnsi"/>
                <w:color w:val="00000A"/>
                <w:sz w:val="17"/>
              </w:rPr>
              <w:t>2.</w:t>
            </w:r>
          </w:p>
          <w:p w14:paraId="45AAED96" w14:textId="77777777" w:rsidR="001856E5" w:rsidRPr="00B00EF0" w:rsidRDefault="001856E5" w:rsidP="008356A6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3.</w:t>
            </w:r>
          </w:p>
        </w:tc>
      </w:tr>
      <w:tr w:rsidR="00420CF7" w:rsidRPr="00B00EF0" w14:paraId="477013F8" w14:textId="77777777" w:rsidTr="00420CF7">
        <w:trPr>
          <w:cantSplit/>
          <w:trHeight w:val="320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C71A91A" w14:textId="60D13FE9" w:rsidR="00420CF7" w:rsidRPr="00B00EF0" w:rsidRDefault="00D4186D" w:rsidP="00B7257F">
            <w:pPr>
              <w:suppressAutoHyphens/>
              <w:ind w:left="-108" w:right="-108"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3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179683D" w14:textId="05753DF7" w:rsidR="00420CF7" w:rsidRPr="00B00EF0" w:rsidRDefault="00420CF7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Текущий расчетный счет</w:t>
            </w: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 xml:space="preserve">, наименование </w:t>
            </w:r>
            <w:r w:rsidRPr="00B00EF0"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  <w:t xml:space="preserve">и код </w:t>
            </w:r>
            <w:r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банка</w:t>
            </w: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, в которых обслуживается предприятие</w:t>
            </w:r>
          </w:p>
          <w:p w14:paraId="5F712EEC" w14:textId="6FC91D64" w:rsidR="00420CF7" w:rsidRPr="00B00EF0" w:rsidRDefault="00420CF7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0C01168" w14:textId="77777777" w:rsidR="00420CF7" w:rsidRPr="00B00EF0" w:rsidRDefault="00420CF7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Наименование и код банка (филиала)__________________________________________</w:t>
            </w:r>
          </w:p>
          <w:p w14:paraId="03689821" w14:textId="77777777" w:rsidR="00420CF7" w:rsidRPr="00B00EF0" w:rsidRDefault="00420CF7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Адрес банка _______________________________________________________________</w:t>
            </w:r>
          </w:p>
          <w:p w14:paraId="2E81DFB6" w14:textId="3D6DAB5E" w:rsidR="00420CF7" w:rsidRPr="00B00EF0" w:rsidRDefault="00420CF7" w:rsidP="00D916A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 xml:space="preserve">Текущий счет в </w:t>
            </w:r>
            <w:r w:rsidRPr="00B00EF0">
              <w:rPr>
                <w:rFonts w:eastAsia="SimSun" w:cstheme="minorHAnsi"/>
                <w:color w:val="00000A"/>
                <w:sz w:val="17"/>
                <w:szCs w:val="17"/>
                <w:lang w:val="en-US" w:eastAsia="zh-CN"/>
              </w:rPr>
              <w:t>BYN</w:t>
            </w: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 xml:space="preserve"> _______________________________________________________</w:t>
            </w:r>
          </w:p>
        </w:tc>
      </w:tr>
      <w:tr w:rsidR="00420CF7" w:rsidRPr="00B00EF0" w14:paraId="5F2AA718" w14:textId="77777777" w:rsidTr="00464E64">
        <w:trPr>
          <w:cantSplit/>
          <w:trHeight w:val="441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42D8DE2" w14:textId="52D2123C" w:rsidR="00420CF7" w:rsidRPr="00B00EF0" w:rsidRDefault="00D4186D" w:rsidP="00B7257F">
            <w:pPr>
              <w:suppressAutoHyphens/>
              <w:ind w:left="-108" w:right="-108"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4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2A8F0F1" w14:textId="3A097A82" w:rsidR="00420CF7" w:rsidRPr="00B00EF0" w:rsidRDefault="00420CF7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Порядок работы с НДС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6301F38" w14:textId="64FDF114" w:rsidR="00420CF7" w:rsidRPr="00B00EF0" w:rsidRDefault="00420CF7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</w:tr>
      <w:tr w:rsidR="00420CF7" w:rsidRPr="00B00EF0" w14:paraId="0262883B" w14:textId="77777777" w:rsidTr="00420CF7">
        <w:trPr>
          <w:cantSplit/>
          <w:trHeight w:val="669"/>
        </w:trPr>
        <w:tc>
          <w:tcPr>
            <w:tcW w:w="41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72DFF80" w14:textId="3EC11181" w:rsidR="00420CF7" w:rsidRPr="00B00EF0" w:rsidRDefault="00420CF7" w:rsidP="001B04F4">
            <w:pPr>
              <w:suppressAutoHyphens/>
              <w:ind w:left="-108" w:right="-108"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5</w:t>
            </w:r>
          </w:p>
        </w:tc>
        <w:tc>
          <w:tcPr>
            <w:tcW w:w="344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AAFA3C6" w14:textId="1A652FA6" w:rsidR="00420CF7" w:rsidRPr="00B24F46" w:rsidRDefault="00D4186D" w:rsidP="001B04F4">
            <w:pPr>
              <w:suppressAutoHyphens/>
              <w:rPr>
                <w:rFonts w:eastAsia="SimSun" w:cstheme="minorHAnsi"/>
                <w:b/>
                <w:color w:val="00000A"/>
                <w:sz w:val="17"/>
                <w:szCs w:val="17"/>
                <w:lang w:eastAsia="zh-CN"/>
              </w:rPr>
            </w:pPr>
            <w:r w:rsidRPr="00B24F46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Сумма денежных средств, полученная на счета в банках за последние 6 месяцев</w:t>
            </w:r>
            <w:r w:rsidR="00B24F46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,</w:t>
            </w:r>
            <w:r w:rsidR="00B24F46">
              <w:rPr>
                <w:rFonts w:ascii="Times New Roman" w:eastAsia="SimSun" w:hAnsi="Times New Roman"/>
                <w:color w:val="000000"/>
                <w:sz w:val="17"/>
                <w:szCs w:val="17"/>
                <w:lang w:eastAsia="zh-CN"/>
              </w:rPr>
              <w:t xml:space="preserve"> BYN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2AA756" w14:textId="3B0732E9" w:rsidR="00420CF7" w:rsidRPr="00B00EF0" w:rsidRDefault="00420CF7" w:rsidP="00D4186D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</w:tr>
    </w:tbl>
    <w:p w14:paraId="685EF851" w14:textId="7305F6A5" w:rsidR="001856E5" w:rsidRPr="00B00EF0" w:rsidRDefault="001856E5" w:rsidP="00B00EF0">
      <w:pPr>
        <w:suppressAutoHyphens/>
        <w:rPr>
          <w:rFonts w:eastAsia="SimSun" w:cstheme="minorHAnsi"/>
          <w:b/>
          <w:bCs/>
          <w:color w:val="00000A"/>
          <w:sz w:val="18"/>
          <w:szCs w:val="18"/>
          <w:lang w:eastAsia="zh-CN"/>
        </w:rPr>
      </w:pPr>
    </w:p>
    <w:tbl>
      <w:tblPr>
        <w:tblW w:w="10098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6"/>
        <w:gridCol w:w="3442"/>
        <w:gridCol w:w="6230"/>
      </w:tblGrid>
      <w:tr w:rsidR="001856E5" w:rsidRPr="00B00EF0" w14:paraId="0D2C7F29" w14:textId="77777777" w:rsidTr="00B7257F">
        <w:trPr>
          <w:cantSplit/>
          <w:trHeight w:val="30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741E78B" w14:textId="36DFB751" w:rsidR="001856E5" w:rsidRPr="00B00EF0" w:rsidRDefault="001A7C29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6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5CC5D9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Наименование органа,</w:t>
            </w:r>
          </w:p>
          <w:p w14:paraId="201ED41A" w14:textId="17CFE5E9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осуществившего регистрацию</w:t>
            </w:r>
          </w:p>
        </w:tc>
        <w:tc>
          <w:tcPr>
            <w:tcW w:w="6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9BB9ABF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</w:tr>
      <w:tr w:rsidR="002B22FC" w:rsidRPr="00B00EF0" w14:paraId="405C305D" w14:textId="77777777" w:rsidTr="00B7257F">
        <w:trPr>
          <w:cantSplit/>
          <w:trHeight w:val="3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CE370B8" w14:textId="60126DFF" w:rsidR="002B22FC" w:rsidRDefault="00D4186D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7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681257" w14:textId="49D4C6CE" w:rsidR="002B22FC" w:rsidRPr="00B00EF0" w:rsidRDefault="002B22FC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Дата регистрации</w:t>
            </w:r>
          </w:p>
        </w:tc>
        <w:tc>
          <w:tcPr>
            <w:tcW w:w="6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F948918" w14:textId="77777777" w:rsidR="002B22FC" w:rsidRPr="00B00EF0" w:rsidRDefault="002B22FC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</w:tr>
      <w:tr w:rsidR="001856E5" w:rsidRPr="00B00EF0" w14:paraId="178A2D08" w14:textId="77777777" w:rsidTr="00B7257F">
        <w:trPr>
          <w:cantSplit/>
          <w:trHeight w:val="3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22DC0B3" w14:textId="50592D3D" w:rsidR="001856E5" w:rsidRPr="00B00EF0" w:rsidRDefault="00D4186D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8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0469A32" w14:textId="096D2843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Сведения о реорганизации</w:t>
            </w:r>
          </w:p>
        </w:tc>
        <w:tc>
          <w:tcPr>
            <w:tcW w:w="6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F966415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</w:tr>
      <w:tr w:rsidR="001856E5" w:rsidRPr="00B00EF0" w14:paraId="2D06049C" w14:textId="77777777" w:rsidTr="00B7257F">
        <w:trPr>
          <w:cantSplit/>
          <w:trHeight w:val="2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C5B4818" w14:textId="24A38DCF" w:rsidR="001856E5" w:rsidRPr="00B00EF0" w:rsidRDefault="001A7C29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9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4E99FBB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УНП</w:t>
            </w:r>
          </w:p>
        </w:tc>
        <w:tc>
          <w:tcPr>
            <w:tcW w:w="6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1A188B4" w14:textId="77777777" w:rsidR="001856E5" w:rsidRPr="00B00EF0" w:rsidRDefault="001856E5" w:rsidP="00D916A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</w:tr>
      <w:tr w:rsidR="001856E5" w:rsidRPr="00B00EF0" w14:paraId="30512927" w14:textId="77777777" w:rsidTr="00B7257F">
        <w:trPr>
          <w:cantSplit/>
          <w:trHeight w:val="3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AEB9662" w14:textId="5C14EE7F" w:rsidR="001856E5" w:rsidRPr="00B00EF0" w:rsidRDefault="0006493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10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AF51E69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Адрес регистрации (юридический адрес)</w:t>
            </w:r>
          </w:p>
        </w:tc>
        <w:tc>
          <w:tcPr>
            <w:tcW w:w="6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89C540C" w14:textId="77777777" w:rsidR="001856E5" w:rsidRPr="00B00EF0" w:rsidRDefault="001856E5" w:rsidP="00B7257F">
            <w:pPr>
              <w:suppressAutoHyphens/>
              <w:rPr>
                <w:rFonts w:eastAsia="Calibri" w:cstheme="minorHAnsi"/>
                <w:szCs w:val="22"/>
              </w:rPr>
            </w:pPr>
          </w:p>
        </w:tc>
      </w:tr>
      <w:tr w:rsidR="001856E5" w:rsidRPr="00B00EF0" w14:paraId="05A6802C" w14:textId="77777777" w:rsidTr="00B7257F">
        <w:trPr>
          <w:cantSplit/>
          <w:trHeight w:val="3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4A47A03" w14:textId="754CF6C7" w:rsidR="001856E5" w:rsidRPr="00B00EF0" w:rsidRDefault="0006493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11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4E98B73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Почтовый адрес</w:t>
            </w:r>
          </w:p>
        </w:tc>
        <w:tc>
          <w:tcPr>
            <w:tcW w:w="6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E9783C2" w14:textId="77777777" w:rsidR="001856E5" w:rsidRPr="00B00EF0" w:rsidRDefault="001856E5" w:rsidP="00B7257F">
            <w:pPr>
              <w:suppressAutoHyphens/>
              <w:rPr>
                <w:rFonts w:eastAsia="Calibri" w:cstheme="minorHAnsi"/>
                <w:szCs w:val="22"/>
              </w:rPr>
            </w:pPr>
          </w:p>
        </w:tc>
      </w:tr>
      <w:tr w:rsidR="008356A6" w:rsidRPr="00B00EF0" w14:paraId="5057C554" w14:textId="77777777" w:rsidTr="00B7257F">
        <w:trPr>
          <w:cantSplit/>
          <w:trHeight w:val="3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8FD187" w14:textId="12B16D73" w:rsidR="008356A6" w:rsidRPr="00B00EF0" w:rsidRDefault="00064935" w:rsidP="008356A6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12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B661511" w14:textId="77777777" w:rsidR="008356A6" w:rsidRPr="00B00EF0" w:rsidRDefault="008356A6" w:rsidP="008356A6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Адрес электронной почты</w:t>
            </w:r>
          </w:p>
        </w:tc>
        <w:tc>
          <w:tcPr>
            <w:tcW w:w="6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642EBAB" w14:textId="77777777" w:rsidR="008356A6" w:rsidRPr="00B00EF0" w:rsidRDefault="008356A6" w:rsidP="008356A6">
            <w:pPr>
              <w:suppressAutoHyphens/>
              <w:rPr>
                <w:rFonts w:eastAsia="Calibri" w:cstheme="minorHAnsi"/>
                <w:szCs w:val="22"/>
                <w:lang w:val="en-US"/>
              </w:rPr>
            </w:pPr>
          </w:p>
        </w:tc>
      </w:tr>
      <w:tr w:rsidR="008356A6" w:rsidRPr="00B00EF0" w14:paraId="717AFEDB" w14:textId="77777777" w:rsidTr="00B7257F">
        <w:trPr>
          <w:cantSplit/>
          <w:trHeight w:val="3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23A08EC" w14:textId="7F8899DF" w:rsidR="008356A6" w:rsidRPr="00B00EF0" w:rsidRDefault="00064935" w:rsidP="008356A6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13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77524AC" w14:textId="77777777" w:rsidR="008356A6" w:rsidRPr="00B00EF0" w:rsidRDefault="008356A6" w:rsidP="008356A6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 xml:space="preserve">Адрес сайта в Интернете                                           </w:t>
            </w:r>
          </w:p>
        </w:tc>
        <w:tc>
          <w:tcPr>
            <w:tcW w:w="6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40C9349" w14:textId="77777777" w:rsidR="008356A6" w:rsidRPr="00B00EF0" w:rsidRDefault="008356A6" w:rsidP="008356A6">
            <w:pPr>
              <w:suppressAutoHyphens/>
              <w:rPr>
                <w:rFonts w:eastAsia="Calibri" w:cstheme="minorHAnsi"/>
              </w:rPr>
            </w:pPr>
          </w:p>
        </w:tc>
      </w:tr>
      <w:tr w:rsidR="008356A6" w:rsidRPr="00B00EF0" w14:paraId="5CCC981A" w14:textId="77777777" w:rsidTr="00B7257F">
        <w:trPr>
          <w:cantSplit/>
          <w:trHeight w:val="3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68FFF43" w14:textId="7F1C2697" w:rsidR="008356A6" w:rsidRPr="00B00EF0" w:rsidRDefault="00064935" w:rsidP="008356A6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14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D406FCD" w14:textId="77777777" w:rsidR="008356A6" w:rsidRPr="00B00EF0" w:rsidRDefault="008356A6" w:rsidP="008356A6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Телефон</w:t>
            </w:r>
          </w:p>
        </w:tc>
        <w:tc>
          <w:tcPr>
            <w:tcW w:w="6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C0DE9BC" w14:textId="77777777" w:rsidR="008356A6" w:rsidRPr="00B00EF0" w:rsidRDefault="008356A6" w:rsidP="008356A6">
            <w:pPr>
              <w:suppressAutoHyphens/>
              <w:rPr>
                <w:rFonts w:eastAsia="Calibri" w:cstheme="minorHAnsi"/>
                <w:lang w:val="en-US"/>
              </w:rPr>
            </w:pPr>
          </w:p>
        </w:tc>
      </w:tr>
    </w:tbl>
    <w:p w14:paraId="2FF4103D" w14:textId="20C133B6" w:rsidR="001856E5" w:rsidRPr="00B00EF0" w:rsidRDefault="001856E5" w:rsidP="00064935">
      <w:pPr>
        <w:suppressAutoHyphens/>
        <w:rPr>
          <w:rFonts w:eastAsia="SimSun" w:cstheme="minorHAnsi"/>
          <w:b/>
          <w:bCs/>
          <w:color w:val="00000A"/>
          <w:sz w:val="18"/>
          <w:szCs w:val="18"/>
          <w:lang w:eastAsia="zh-CN"/>
        </w:rPr>
      </w:pPr>
    </w:p>
    <w:p w14:paraId="67AB1F79" w14:textId="4894D810" w:rsidR="001856E5" w:rsidRPr="00B00EF0" w:rsidRDefault="001856E5" w:rsidP="00B00EF0">
      <w:pPr>
        <w:tabs>
          <w:tab w:val="left" w:pos="0"/>
        </w:tabs>
        <w:suppressAutoHyphens/>
        <w:jc w:val="both"/>
        <w:rPr>
          <w:rFonts w:eastAsia="SimSun" w:cstheme="minorHAnsi"/>
          <w:b/>
          <w:color w:val="00000A"/>
          <w:sz w:val="18"/>
          <w:szCs w:val="20"/>
          <w:lang w:eastAsia="zh-CN"/>
        </w:rPr>
      </w:pPr>
      <w:r w:rsidRPr="00B00EF0">
        <w:rPr>
          <w:rFonts w:eastAsia="SimSun" w:cstheme="minorHAnsi"/>
          <w:b/>
          <w:color w:val="00000A"/>
          <w:sz w:val="18"/>
          <w:szCs w:val="20"/>
          <w:lang w:eastAsia="zh-CN"/>
        </w:rPr>
        <w:t xml:space="preserve">ПЕРЕЧЕНЬ УЧРЕДИТЕЛЕЙ, БЕНЕФИЦИАРНЫХ ВЛАДЕЛЬЦЕВ </w:t>
      </w:r>
      <w:r w:rsidRPr="00B00EF0">
        <w:rPr>
          <w:rFonts w:eastAsia="SimSun" w:cstheme="minorHAnsi"/>
          <w:b/>
          <w:color w:val="00000A"/>
          <w:sz w:val="12"/>
          <w:szCs w:val="12"/>
          <w:lang w:eastAsia="zh-CN"/>
        </w:rPr>
        <w:t>(ФИЗИЧЕСКИХ ЛИЦ, КОТОРЫЕ ЯВЛЯЮТСЯ СОБСТВЕННИКАМИ ИМУЩЕСТВА ОРГАНИЗАЦИИ ИЛИ ВЛАДЕЮТ ДОЛЯМИ (АКЦИЯМИ) В УСТАВНОМ ФОНДЕ ОРГАНИЗАЦИИ В РАЗМЕ</w:t>
      </w:r>
      <w:r w:rsidR="00233CA6">
        <w:rPr>
          <w:rFonts w:eastAsia="SimSun" w:cstheme="minorHAnsi"/>
          <w:b/>
          <w:color w:val="00000A"/>
          <w:sz w:val="12"/>
          <w:szCs w:val="12"/>
          <w:lang w:eastAsia="zh-CN"/>
        </w:rPr>
        <w:t>РЕ, РАВНОМ ЛИБО ПРЕВЫШАЮЩЕМ 10%</w:t>
      </w:r>
      <w:r w:rsidRPr="00B00EF0">
        <w:rPr>
          <w:rFonts w:eastAsia="SimSun" w:cstheme="minorHAnsi"/>
          <w:b/>
          <w:color w:val="00000A"/>
          <w:sz w:val="12"/>
          <w:szCs w:val="12"/>
          <w:lang w:eastAsia="zh-CN"/>
        </w:rPr>
        <w:t>),</w:t>
      </w:r>
      <w:r w:rsidRPr="00B00EF0">
        <w:rPr>
          <w:rFonts w:eastAsia="SimSun" w:cstheme="minorHAnsi"/>
          <w:b/>
          <w:color w:val="00000A"/>
          <w:sz w:val="18"/>
          <w:szCs w:val="20"/>
          <w:lang w:eastAsia="zh-CN"/>
        </w:rPr>
        <w:t xml:space="preserve"> </w:t>
      </w: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2"/>
        <w:gridCol w:w="1534"/>
        <w:gridCol w:w="2297"/>
        <w:gridCol w:w="1792"/>
        <w:gridCol w:w="2129"/>
        <w:gridCol w:w="1938"/>
      </w:tblGrid>
      <w:tr w:rsidR="001856E5" w:rsidRPr="00B00EF0" w14:paraId="7B21BACB" w14:textId="77777777" w:rsidTr="00A63484">
        <w:trPr>
          <w:cantSplit/>
          <w:trHeight w:val="507"/>
        </w:trPr>
        <w:tc>
          <w:tcPr>
            <w:tcW w:w="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AE35520" w14:textId="77777777" w:rsidR="001856E5" w:rsidRPr="00B00EF0" w:rsidRDefault="001856E5" w:rsidP="00B7257F">
            <w:pPr>
              <w:suppressAutoHyphens/>
              <w:jc w:val="both"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  <w:p w14:paraId="6E45833D" w14:textId="77777777" w:rsidR="001856E5" w:rsidRPr="00B00EF0" w:rsidRDefault="001856E5" w:rsidP="00B7257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BC8BA76" w14:textId="77777777" w:rsidR="001856E5" w:rsidRPr="00B00EF0" w:rsidRDefault="001856E5" w:rsidP="00B7257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Статус (участник, бенефициарный владелец, иные</w:t>
            </w:r>
            <w:r w:rsidR="00C41F84"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 xml:space="preserve"> </w:t>
            </w: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лица)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EA63215" w14:textId="77777777" w:rsidR="001856E5" w:rsidRPr="00B00EF0" w:rsidRDefault="001856E5" w:rsidP="00B7257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Полное наименование / ФИО физического лица (полностью)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8DC3B27" w14:textId="77777777" w:rsidR="001856E5" w:rsidRPr="00B00EF0" w:rsidRDefault="001856E5" w:rsidP="00B7257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Местонахождение / адрес регистрации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3D613BF" w14:textId="77777777" w:rsidR="001856E5" w:rsidRPr="00B00EF0" w:rsidRDefault="001856E5" w:rsidP="00B7257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Доля участника в уставном фонде (%)/ количество акций (шт.)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</w:tcPr>
          <w:p w14:paraId="66C05249" w14:textId="77777777" w:rsidR="001856E5" w:rsidRPr="00B00EF0" w:rsidRDefault="001856E5" w:rsidP="00B7257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Серия и номер паспорта, личный номер, адрес регистрации /УНП для юр.  лиц</w:t>
            </w:r>
          </w:p>
        </w:tc>
      </w:tr>
      <w:tr w:rsidR="001856E5" w:rsidRPr="00B00EF0" w14:paraId="6D498569" w14:textId="77777777" w:rsidTr="00A63484">
        <w:trPr>
          <w:cantSplit/>
          <w:trHeight w:val="224"/>
        </w:trPr>
        <w:tc>
          <w:tcPr>
            <w:tcW w:w="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807FCC0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5782718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D80994A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9856FFE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F264162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A72BD7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</w:tr>
      <w:tr w:rsidR="001856E5" w:rsidRPr="00B00EF0" w14:paraId="37692DD7" w14:textId="77777777" w:rsidTr="00A63484">
        <w:trPr>
          <w:cantSplit/>
          <w:trHeight w:val="127"/>
        </w:trPr>
        <w:tc>
          <w:tcPr>
            <w:tcW w:w="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88FF0BA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512D27C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E219A64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A2CC2C6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238F49C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0CAD82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</w:tr>
    </w:tbl>
    <w:p w14:paraId="22FF410F" w14:textId="101EC34B" w:rsidR="00233CA6" w:rsidRDefault="00233CA6" w:rsidP="00E7450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18"/>
          <w:szCs w:val="18"/>
          <w:lang w:val="ru-RU"/>
        </w:rPr>
      </w:pPr>
    </w:p>
    <w:p w14:paraId="3E7E6F63" w14:textId="01EE033F" w:rsidR="00233CA6" w:rsidRPr="008D1DAD" w:rsidRDefault="00D84F02" w:rsidP="00D84F0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b/>
          <w:color w:val="242424"/>
          <w:sz w:val="18"/>
          <w:szCs w:val="18"/>
          <w:lang w:val="ru-RU"/>
        </w:rPr>
      </w:pPr>
      <w:r w:rsidRPr="008D1DAD">
        <w:rPr>
          <w:rStyle w:val="word-wrapper"/>
          <w:b/>
          <w:color w:val="242424"/>
          <w:sz w:val="18"/>
          <w:szCs w:val="18"/>
          <w:lang w:val="ru-RU"/>
        </w:rPr>
        <w:t xml:space="preserve">Информация о том, являются ли учредители (участники), имеющие долю в уставном фонде более 25 процентов, собственники или бенефициарные владельцы учредителями (участниками) других организаций с долей в уставном фонде более 25 процентов, собственниками или руководителями других организаций (с представлением сведений об этих организациях) </w:t>
      </w:r>
    </w:p>
    <w:tbl>
      <w:tblPr>
        <w:tblStyle w:val="afc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1418"/>
        <w:gridCol w:w="2268"/>
        <w:gridCol w:w="1843"/>
        <w:gridCol w:w="2126"/>
        <w:gridCol w:w="1978"/>
      </w:tblGrid>
      <w:tr w:rsidR="00233CA6" w14:paraId="08EE9BE1" w14:textId="77777777" w:rsidTr="00C15218">
        <w:tc>
          <w:tcPr>
            <w:tcW w:w="425" w:type="dxa"/>
          </w:tcPr>
          <w:p w14:paraId="65983BB8" w14:textId="77777777" w:rsidR="00233CA6" w:rsidRDefault="00233CA6" w:rsidP="00233CA6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1C37F96F" w14:textId="2652FBF3" w:rsidR="00233CA6" w:rsidRDefault="004416DA" w:rsidP="00C15218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  <w:r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Наименование организации</w:t>
            </w:r>
          </w:p>
        </w:tc>
        <w:tc>
          <w:tcPr>
            <w:tcW w:w="2268" w:type="dxa"/>
            <w:vAlign w:val="center"/>
          </w:tcPr>
          <w:p w14:paraId="2A68C6E8" w14:textId="1CF0AED0" w:rsidR="00233CA6" w:rsidRDefault="00233CA6" w:rsidP="00233CA6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Полное наименование / ФИО физического лица (полностью)</w:t>
            </w:r>
          </w:p>
        </w:tc>
        <w:tc>
          <w:tcPr>
            <w:tcW w:w="1843" w:type="dxa"/>
            <w:vAlign w:val="center"/>
          </w:tcPr>
          <w:p w14:paraId="10A372DF" w14:textId="586F1470" w:rsidR="00233CA6" w:rsidRDefault="00233CA6" w:rsidP="00233CA6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Местонахождение / адрес регистрации</w:t>
            </w:r>
          </w:p>
        </w:tc>
        <w:tc>
          <w:tcPr>
            <w:tcW w:w="2126" w:type="dxa"/>
            <w:vAlign w:val="center"/>
          </w:tcPr>
          <w:p w14:paraId="697A9E84" w14:textId="386FF357" w:rsidR="00233CA6" w:rsidRDefault="00233CA6" w:rsidP="00233CA6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Доля участника в уставном фонде (%)/ количество акций (шт.)</w:t>
            </w:r>
          </w:p>
        </w:tc>
        <w:tc>
          <w:tcPr>
            <w:tcW w:w="1978" w:type="dxa"/>
          </w:tcPr>
          <w:p w14:paraId="20200F10" w14:textId="39D7249A" w:rsidR="00233CA6" w:rsidRDefault="00233CA6" w:rsidP="00233CA6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Серия и номер паспорта, личный номер, адрес регистрации /УНП для юр.  лиц</w:t>
            </w:r>
          </w:p>
        </w:tc>
      </w:tr>
      <w:tr w:rsidR="00233CA6" w14:paraId="2E89057C" w14:textId="77777777" w:rsidTr="00233CA6">
        <w:tc>
          <w:tcPr>
            <w:tcW w:w="425" w:type="dxa"/>
          </w:tcPr>
          <w:p w14:paraId="44DEA9A8" w14:textId="3BAD7CA6" w:rsidR="00233CA6" w:rsidRPr="00EC5358" w:rsidRDefault="00EC5358" w:rsidP="00233CA6">
            <w:pPr>
              <w:suppressAutoHyphens/>
              <w:contextualSpacing/>
              <w:rPr>
                <w:rFonts w:eastAsia="SimSun" w:cstheme="minorHAnsi"/>
                <w:bCs/>
                <w:color w:val="00000A"/>
                <w:sz w:val="16"/>
                <w:szCs w:val="16"/>
                <w:lang w:eastAsia="zh-CN"/>
              </w:rPr>
            </w:pPr>
            <w:r>
              <w:rPr>
                <w:rFonts w:eastAsia="SimSun" w:cstheme="minorHAnsi"/>
                <w:bCs/>
                <w:color w:val="00000A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418" w:type="dxa"/>
          </w:tcPr>
          <w:p w14:paraId="2D1F5E3C" w14:textId="77777777" w:rsidR="00233CA6" w:rsidRDefault="00233CA6" w:rsidP="00233CA6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268" w:type="dxa"/>
          </w:tcPr>
          <w:p w14:paraId="276EF339" w14:textId="77777777" w:rsidR="00233CA6" w:rsidRDefault="00233CA6" w:rsidP="00233CA6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</w:tcPr>
          <w:p w14:paraId="667599DC" w14:textId="77777777" w:rsidR="00233CA6" w:rsidRDefault="00233CA6" w:rsidP="00233CA6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</w:tcPr>
          <w:p w14:paraId="489C8A0D" w14:textId="77777777" w:rsidR="00233CA6" w:rsidRDefault="00233CA6" w:rsidP="00233CA6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978" w:type="dxa"/>
          </w:tcPr>
          <w:p w14:paraId="3868FB9A" w14:textId="77777777" w:rsidR="00233CA6" w:rsidRDefault="00233CA6" w:rsidP="00233CA6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</w:tr>
      <w:tr w:rsidR="00233CA6" w14:paraId="623FB9EB" w14:textId="77777777" w:rsidTr="00233CA6">
        <w:tc>
          <w:tcPr>
            <w:tcW w:w="425" w:type="dxa"/>
          </w:tcPr>
          <w:p w14:paraId="59A424E9" w14:textId="5E54BAE7" w:rsidR="00233CA6" w:rsidRPr="00EC5358" w:rsidRDefault="00EC5358" w:rsidP="00233CA6">
            <w:pPr>
              <w:suppressAutoHyphens/>
              <w:contextualSpacing/>
              <w:rPr>
                <w:rFonts w:eastAsia="SimSun" w:cstheme="minorHAnsi"/>
                <w:bCs/>
                <w:color w:val="00000A"/>
                <w:sz w:val="16"/>
                <w:szCs w:val="16"/>
                <w:lang w:eastAsia="zh-CN"/>
              </w:rPr>
            </w:pPr>
            <w:r>
              <w:rPr>
                <w:rFonts w:eastAsia="SimSun" w:cstheme="minorHAnsi"/>
                <w:bCs/>
                <w:color w:val="00000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418" w:type="dxa"/>
          </w:tcPr>
          <w:p w14:paraId="0928E7B3" w14:textId="77777777" w:rsidR="00233CA6" w:rsidRDefault="00233CA6" w:rsidP="00233CA6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268" w:type="dxa"/>
          </w:tcPr>
          <w:p w14:paraId="014D6478" w14:textId="77777777" w:rsidR="00233CA6" w:rsidRDefault="00233CA6" w:rsidP="00233CA6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</w:tcPr>
          <w:p w14:paraId="11140A0A" w14:textId="77777777" w:rsidR="00233CA6" w:rsidRDefault="00233CA6" w:rsidP="00233CA6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</w:tcPr>
          <w:p w14:paraId="48D1EF2F" w14:textId="77777777" w:rsidR="00233CA6" w:rsidRDefault="00233CA6" w:rsidP="00233CA6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978" w:type="dxa"/>
          </w:tcPr>
          <w:p w14:paraId="38D1C357" w14:textId="77777777" w:rsidR="00233CA6" w:rsidRDefault="00233CA6" w:rsidP="00233CA6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</w:tr>
    </w:tbl>
    <w:p w14:paraId="1BEEB90F" w14:textId="24725EDA" w:rsidR="00D960E5" w:rsidRDefault="00D960E5" w:rsidP="00E74507">
      <w:pPr>
        <w:suppressAutoHyphens/>
        <w:contextualSpacing/>
        <w:rPr>
          <w:rFonts w:eastAsia="SimSun" w:cstheme="minorHAnsi"/>
          <w:b/>
          <w:bCs/>
          <w:color w:val="00000A"/>
          <w:sz w:val="16"/>
          <w:szCs w:val="16"/>
          <w:lang w:eastAsia="zh-CN"/>
        </w:rPr>
      </w:pPr>
    </w:p>
    <w:p w14:paraId="54496A8A" w14:textId="1F891D28" w:rsidR="00D960E5" w:rsidRPr="00B00EF0" w:rsidRDefault="00D960E5" w:rsidP="00E74507">
      <w:pPr>
        <w:suppressAutoHyphens/>
        <w:contextualSpacing/>
        <w:rPr>
          <w:rFonts w:eastAsia="SimSun" w:cstheme="minorHAnsi"/>
          <w:b/>
          <w:bCs/>
          <w:color w:val="00000A"/>
          <w:sz w:val="16"/>
          <w:szCs w:val="16"/>
          <w:lang w:eastAsia="zh-CN"/>
        </w:rPr>
      </w:pPr>
    </w:p>
    <w:p w14:paraId="52C841F6" w14:textId="28A150AF" w:rsidR="001856E5" w:rsidRPr="00B00EF0" w:rsidRDefault="001856E5" w:rsidP="001A7C29">
      <w:pPr>
        <w:suppressAutoHyphens/>
        <w:rPr>
          <w:rFonts w:eastAsia="SimSun" w:cstheme="minorHAnsi"/>
          <w:b/>
          <w:color w:val="00000A"/>
          <w:sz w:val="18"/>
          <w:szCs w:val="20"/>
          <w:lang w:eastAsia="zh-CN"/>
        </w:rPr>
      </w:pPr>
      <w:r w:rsidRPr="00B00EF0">
        <w:rPr>
          <w:rFonts w:eastAsia="SimSun" w:cstheme="minorHAnsi"/>
          <w:b/>
          <w:color w:val="00000A"/>
          <w:sz w:val="18"/>
          <w:szCs w:val="20"/>
          <w:lang w:eastAsia="zh-CN"/>
        </w:rPr>
        <w:t>СПИСОК ФИЛИАЛОВ И ПРЕДСТАВИТЕЛЬСТВ (В ТОМ ЧИСЛЕ ЗА ГРАНИЦЕЙ)</w:t>
      </w: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6"/>
        <w:gridCol w:w="3499"/>
        <w:gridCol w:w="4339"/>
        <w:gridCol w:w="1958"/>
      </w:tblGrid>
      <w:tr w:rsidR="001856E5" w:rsidRPr="00B00EF0" w14:paraId="6D09C2AD" w14:textId="77777777" w:rsidTr="008D1DAD">
        <w:trPr>
          <w:cantSplit/>
          <w:trHeight w:val="194"/>
        </w:trPr>
        <w:tc>
          <w:tcPr>
            <w:tcW w:w="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79757CD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41040B8" w14:textId="77777777" w:rsidR="001856E5" w:rsidRPr="00B00EF0" w:rsidRDefault="001856E5" w:rsidP="00B7257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Наименование филиала</w:t>
            </w:r>
          </w:p>
        </w:tc>
        <w:tc>
          <w:tcPr>
            <w:tcW w:w="433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E8FA63D" w14:textId="77777777" w:rsidR="001856E5" w:rsidRPr="00B00EF0" w:rsidRDefault="001856E5" w:rsidP="00B7257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Территориальное местонахождение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7E9525F" w14:textId="77777777" w:rsidR="001856E5" w:rsidRPr="00B00EF0" w:rsidRDefault="001856E5" w:rsidP="00B7257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УНП</w:t>
            </w:r>
          </w:p>
        </w:tc>
      </w:tr>
      <w:tr w:rsidR="001856E5" w:rsidRPr="00B00EF0" w14:paraId="6FD7E1C7" w14:textId="77777777" w:rsidTr="008D1DAD">
        <w:trPr>
          <w:cantSplit/>
          <w:trHeight w:val="105"/>
        </w:trPr>
        <w:tc>
          <w:tcPr>
            <w:tcW w:w="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A7E6195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1</w:t>
            </w: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D7258FC" w14:textId="1B352DC3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  <w:tc>
          <w:tcPr>
            <w:tcW w:w="4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CC9CCE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2A85BD5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</w:tr>
    </w:tbl>
    <w:p w14:paraId="5F1AEE44" w14:textId="73D02DDB" w:rsidR="00D960E5" w:rsidRDefault="00D960E5" w:rsidP="00E74507">
      <w:pPr>
        <w:suppressAutoHyphens/>
        <w:rPr>
          <w:rFonts w:eastAsia="SimSun" w:cstheme="minorHAnsi"/>
          <w:b/>
          <w:bCs/>
          <w:color w:val="00000A"/>
          <w:sz w:val="18"/>
          <w:szCs w:val="18"/>
          <w:lang w:eastAsia="zh-CN"/>
        </w:rPr>
      </w:pPr>
    </w:p>
    <w:p w14:paraId="55CD90FA" w14:textId="276EC226" w:rsidR="001C1AE6" w:rsidRPr="00E74507" w:rsidRDefault="001C1AE6" w:rsidP="00E74507">
      <w:pPr>
        <w:suppressAutoHyphens/>
        <w:rPr>
          <w:rStyle w:val="word-wrapper"/>
          <w:rFonts w:eastAsia="SimSun" w:cstheme="minorHAnsi"/>
          <w:b/>
          <w:bCs/>
          <w:color w:val="00000A"/>
          <w:sz w:val="18"/>
          <w:szCs w:val="18"/>
          <w:lang w:eastAsia="zh-CN"/>
        </w:rPr>
      </w:pPr>
      <w:r>
        <w:rPr>
          <w:rFonts w:eastAsia="SimSun" w:cstheme="minorHAnsi"/>
          <w:b/>
          <w:bCs/>
          <w:color w:val="00000A"/>
          <w:sz w:val="18"/>
          <w:szCs w:val="18"/>
          <w:lang w:eastAsia="zh-CN"/>
        </w:rPr>
        <w:t>СВЕДЕНИЯ О ЛИЦАХ</w:t>
      </w:r>
      <w:r w:rsidR="001856E5" w:rsidRPr="00B00EF0">
        <w:rPr>
          <w:rFonts w:eastAsia="SimSun" w:cstheme="minorHAnsi"/>
          <w:b/>
          <w:bCs/>
          <w:color w:val="00000A"/>
          <w:sz w:val="18"/>
          <w:szCs w:val="18"/>
          <w:lang w:eastAsia="zh-CN"/>
        </w:rPr>
        <w:t>, ИМЕЮЩИХ ПРА</w:t>
      </w:r>
      <w:r w:rsidR="00E74507">
        <w:rPr>
          <w:rFonts w:eastAsia="SimSun" w:cstheme="minorHAnsi"/>
          <w:b/>
          <w:bCs/>
          <w:color w:val="00000A"/>
          <w:sz w:val="18"/>
          <w:szCs w:val="18"/>
          <w:lang w:eastAsia="zh-CN"/>
        </w:rPr>
        <w:t>ВО ПОДПИСИ ФИНАНСОВЫХ ДОКУМЕНТОВ</w:t>
      </w:r>
      <w:r w:rsidRPr="00E74507">
        <w:rPr>
          <w:rStyle w:val="word-wrapper"/>
          <w:color w:val="242424"/>
          <w:sz w:val="18"/>
          <w:szCs w:val="18"/>
        </w:rPr>
        <w:t xml:space="preserve"> </w:t>
      </w:r>
    </w:p>
    <w:p w14:paraId="3283E7C4" w14:textId="5623064D" w:rsidR="00EC5358" w:rsidRDefault="00EC5358" w:rsidP="001C1AE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18"/>
          <w:szCs w:val="18"/>
          <w:lang w:val="ru-RU"/>
        </w:rPr>
      </w:pPr>
    </w:p>
    <w:tbl>
      <w:tblPr>
        <w:tblStyle w:val="afc"/>
        <w:tblW w:w="0" w:type="auto"/>
        <w:tblInd w:w="137" w:type="dxa"/>
        <w:tblLook w:val="04A0" w:firstRow="1" w:lastRow="0" w:firstColumn="1" w:lastColumn="0" w:noHBand="0" w:noVBand="1"/>
      </w:tblPr>
      <w:tblGrid>
        <w:gridCol w:w="1376"/>
        <w:gridCol w:w="1646"/>
        <w:gridCol w:w="1482"/>
        <w:gridCol w:w="1756"/>
        <w:gridCol w:w="1961"/>
        <w:gridCol w:w="1837"/>
      </w:tblGrid>
      <w:tr w:rsidR="00E74507" w14:paraId="2E0F07D3" w14:textId="4DB5BEB5" w:rsidTr="00C15218">
        <w:tc>
          <w:tcPr>
            <w:tcW w:w="1376" w:type="dxa"/>
          </w:tcPr>
          <w:p w14:paraId="736A8850" w14:textId="294F8813" w:rsidR="00E74507" w:rsidRDefault="00E74507" w:rsidP="001C1AE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  <w:r>
              <w:rPr>
                <w:rStyle w:val="word-wrapper"/>
                <w:color w:val="242424"/>
                <w:sz w:val="18"/>
                <w:szCs w:val="18"/>
                <w:lang w:val="ru-RU"/>
              </w:rPr>
              <w:t>ФИО Руководителя</w:t>
            </w:r>
          </w:p>
        </w:tc>
        <w:tc>
          <w:tcPr>
            <w:tcW w:w="1646" w:type="dxa"/>
          </w:tcPr>
          <w:p w14:paraId="58FC644A" w14:textId="6534E58D" w:rsidR="00E74507" w:rsidRDefault="00E74507" w:rsidP="001C1AE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  <w:r>
              <w:rPr>
                <w:rStyle w:val="word-wrapper"/>
                <w:color w:val="242424"/>
                <w:sz w:val="18"/>
                <w:szCs w:val="18"/>
                <w:lang w:val="ru-RU"/>
              </w:rPr>
              <w:t>Наименование должности</w:t>
            </w:r>
          </w:p>
        </w:tc>
        <w:tc>
          <w:tcPr>
            <w:tcW w:w="1482" w:type="dxa"/>
          </w:tcPr>
          <w:p w14:paraId="65A05534" w14:textId="3D5DBF96" w:rsidR="00E74507" w:rsidRDefault="00E74507" w:rsidP="001C1AE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  <w:r>
              <w:rPr>
                <w:rStyle w:val="word-wrapper"/>
                <w:color w:val="242424"/>
                <w:sz w:val="18"/>
                <w:szCs w:val="18"/>
                <w:lang w:val="ru-RU"/>
              </w:rPr>
              <w:t>С какого времени в должности</w:t>
            </w:r>
          </w:p>
        </w:tc>
        <w:tc>
          <w:tcPr>
            <w:tcW w:w="1756" w:type="dxa"/>
          </w:tcPr>
          <w:p w14:paraId="52F1A26D" w14:textId="61248C2D" w:rsidR="00E74507" w:rsidRDefault="00E74507" w:rsidP="001C1AE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  <w:r>
              <w:rPr>
                <w:rStyle w:val="word-wrapper"/>
                <w:color w:val="242424"/>
                <w:sz w:val="18"/>
                <w:szCs w:val="18"/>
                <w:lang w:val="ru-RU"/>
              </w:rPr>
              <w:t xml:space="preserve">Паспортные данные руководителя </w:t>
            </w:r>
          </w:p>
        </w:tc>
        <w:tc>
          <w:tcPr>
            <w:tcW w:w="1961" w:type="dxa"/>
          </w:tcPr>
          <w:p w14:paraId="1AF11714" w14:textId="31345295" w:rsidR="00E74507" w:rsidRDefault="00E74507" w:rsidP="001C1AE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  <w:r>
              <w:rPr>
                <w:rStyle w:val="word-wrapper"/>
                <w:color w:val="242424"/>
                <w:sz w:val="18"/>
                <w:szCs w:val="18"/>
                <w:lang w:val="ru-RU"/>
              </w:rPr>
              <w:t>Прежнее место работы, должность</w:t>
            </w:r>
          </w:p>
        </w:tc>
        <w:tc>
          <w:tcPr>
            <w:tcW w:w="1837" w:type="dxa"/>
          </w:tcPr>
          <w:p w14:paraId="5061F638" w14:textId="67DE7F80" w:rsidR="00E74507" w:rsidRDefault="00E74507" w:rsidP="001C1AE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  <w:r>
              <w:rPr>
                <w:rStyle w:val="word-wrapper"/>
                <w:color w:val="242424"/>
                <w:sz w:val="18"/>
                <w:szCs w:val="18"/>
                <w:lang w:val="ru-RU"/>
              </w:rPr>
              <w:t>Контактные данные руководителя</w:t>
            </w:r>
          </w:p>
        </w:tc>
      </w:tr>
      <w:tr w:rsidR="00E74507" w14:paraId="6E1BAC45" w14:textId="592F900B" w:rsidTr="00C15218">
        <w:tc>
          <w:tcPr>
            <w:tcW w:w="1376" w:type="dxa"/>
          </w:tcPr>
          <w:p w14:paraId="0C5D29CB" w14:textId="77777777" w:rsidR="00E74507" w:rsidRDefault="00E74507" w:rsidP="001C1AE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</w:p>
        </w:tc>
        <w:tc>
          <w:tcPr>
            <w:tcW w:w="1646" w:type="dxa"/>
          </w:tcPr>
          <w:p w14:paraId="6D18FEF9" w14:textId="77777777" w:rsidR="00E74507" w:rsidRDefault="00E74507" w:rsidP="001C1AE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</w:p>
        </w:tc>
        <w:tc>
          <w:tcPr>
            <w:tcW w:w="1482" w:type="dxa"/>
          </w:tcPr>
          <w:p w14:paraId="72FA996E" w14:textId="77777777" w:rsidR="00E74507" w:rsidRDefault="00E74507" w:rsidP="001C1AE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</w:p>
        </w:tc>
        <w:tc>
          <w:tcPr>
            <w:tcW w:w="1756" w:type="dxa"/>
          </w:tcPr>
          <w:p w14:paraId="12DCFE49" w14:textId="77777777" w:rsidR="00E74507" w:rsidRDefault="00E74507" w:rsidP="001C1AE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</w:p>
        </w:tc>
        <w:tc>
          <w:tcPr>
            <w:tcW w:w="1961" w:type="dxa"/>
          </w:tcPr>
          <w:p w14:paraId="4313EA98" w14:textId="77777777" w:rsidR="00E74507" w:rsidRDefault="00E74507" w:rsidP="001C1AE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</w:p>
        </w:tc>
        <w:tc>
          <w:tcPr>
            <w:tcW w:w="1837" w:type="dxa"/>
          </w:tcPr>
          <w:p w14:paraId="10B5DDB3" w14:textId="77777777" w:rsidR="00E74507" w:rsidRDefault="00E74507" w:rsidP="001C1AE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</w:p>
        </w:tc>
      </w:tr>
    </w:tbl>
    <w:p w14:paraId="1C8C86FB" w14:textId="59AF104B" w:rsidR="00E74507" w:rsidRDefault="00E74507" w:rsidP="001C1AE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18"/>
          <w:szCs w:val="18"/>
          <w:lang w:val="ru-RU"/>
        </w:rPr>
      </w:pPr>
    </w:p>
    <w:tbl>
      <w:tblPr>
        <w:tblStyle w:val="afc"/>
        <w:tblW w:w="10091" w:type="dxa"/>
        <w:tblInd w:w="137" w:type="dxa"/>
        <w:tblLook w:val="04A0" w:firstRow="1" w:lastRow="0" w:firstColumn="1" w:lastColumn="0" w:noHBand="0" w:noVBand="1"/>
      </w:tblPr>
      <w:tblGrid>
        <w:gridCol w:w="2960"/>
        <w:gridCol w:w="2994"/>
        <w:gridCol w:w="4137"/>
      </w:tblGrid>
      <w:tr w:rsidR="00E74507" w14:paraId="27F664D3" w14:textId="77777777" w:rsidTr="00EE3D0F">
        <w:trPr>
          <w:trHeight w:val="580"/>
        </w:trPr>
        <w:tc>
          <w:tcPr>
            <w:tcW w:w="2960" w:type="dxa"/>
          </w:tcPr>
          <w:p w14:paraId="6529C93D" w14:textId="77777777" w:rsidR="00E74507" w:rsidRDefault="00E74507" w:rsidP="00E7450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  <w:r>
              <w:rPr>
                <w:rStyle w:val="word-wrapper"/>
                <w:color w:val="242424"/>
                <w:sz w:val="18"/>
                <w:szCs w:val="18"/>
                <w:lang w:val="ru-RU"/>
              </w:rPr>
              <w:t xml:space="preserve">ФИО </w:t>
            </w:r>
          </w:p>
          <w:p w14:paraId="1ED1906D" w14:textId="6094CC75" w:rsidR="00E74507" w:rsidRDefault="00E74507" w:rsidP="00E7450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  <w:r>
              <w:rPr>
                <w:rStyle w:val="word-wrapper"/>
                <w:color w:val="242424"/>
                <w:sz w:val="18"/>
                <w:szCs w:val="18"/>
                <w:lang w:val="ru-RU"/>
              </w:rPr>
              <w:t>Главного бухгалтера (при наличии)</w:t>
            </w:r>
          </w:p>
        </w:tc>
        <w:tc>
          <w:tcPr>
            <w:tcW w:w="2994" w:type="dxa"/>
          </w:tcPr>
          <w:p w14:paraId="689E69B5" w14:textId="36A9A325" w:rsidR="00E74507" w:rsidRDefault="00E74507" w:rsidP="00C15218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  <w:r>
              <w:rPr>
                <w:rStyle w:val="word-wrapper"/>
                <w:color w:val="242424"/>
                <w:sz w:val="18"/>
                <w:szCs w:val="18"/>
                <w:lang w:val="ru-RU"/>
              </w:rPr>
              <w:t xml:space="preserve">Паспортные данные </w:t>
            </w:r>
            <w:r w:rsidR="00627A2D">
              <w:rPr>
                <w:rStyle w:val="word-wrapper"/>
                <w:color w:val="242424"/>
                <w:sz w:val="18"/>
                <w:szCs w:val="18"/>
                <w:lang w:val="ru-RU"/>
              </w:rPr>
              <w:t>Главного бухгалтера</w:t>
            </w:r>
          </w:p>
        </w:tc>
        <w:tc>
          <w:tcPr>
            <w:tcW w:w="4137" w:type="dxa"/>
          </w:tcPr>
          <w:p w14:paraId="72CC7020" w14:textId="438805C8" w:rsidR="00E74507" w:rsidRDefault="00E74507" w:rsidP="00E7450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  <w:r>
              <w:rPr>
                <w:rStyle w:val="word-wrapper"/>
                <w:color w:val="242424"/>
                <w:sz w:val="18"/>
                <w:szCs w:val="18"/>
                <w:lang w:val="ru-RU"/>
              </w:rPr>
              <w:t xml:space="preserve">Контактные данные </w:t>
            </w:r>
            <w:r w:rsidR="00627A2D">
              <w:rPr>
                <w:rStyle w:val="word-wrapper"/>
                <w:color w:val="242424"/>
                <w:sz w:val="18"/>
                <w:szCs w:val="18"/>
                <w:lang w:val="ru-RU"/>
              </w:rPr>
              <w:t>Главного бухгалтера</w:t>
            </w:r>
          </w:p>
        </w:tc>
      </w:tr>
      <w:tr w:rsidR="00E74507" w14:paraId="29157176" w14:textId="77777777" w:rsidTr="00EE3D0F">
        <w:trPr>
          <w:trHeight w:val="140"/>
        </w:trPr>
        <w:tc>
          <w:tcPr>
            <w:tcW w:w="2960" w:type="dxa"/>
          </w:tcPr>
          <w:p w14:paraId="0EDEB29C" w14:textId="77777777" w:rsidR="00E74507" w:rsidRDefault="00E74507" w:rsidP="00C15218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</w:p>
        </w:tc>
        <w:tc>
          <w:tcPr>
            <w:tcW w:w="2994" w:type="dxa"/>
          </w:tcPr>
          <w:p w14:paraId="1076C857" w14:textId="77777777" w:rsidR="00E74507" w:rsidRDefault="00E74507" w:rsidP="00C15218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</w:p>
        </w:tc>
        <w:tc>
          <w:tcPr>
            <w:tcW w:w="4137" w:type="dxa"/>
          </w:tcPr>
          <w:p w14:paraId="44F93FE8" w14:textId="77777777" w:rsidR="00E74507" w:rsidRDefault="00E74507" w:rsidP="00C15218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</w:p>
        </w:tc>
      </w:tr>
    </w:tbl>
    <w:p w14:paraId="548D8702" w14:textId="08758177" w:rsidR="00BC18A6" w:rsidRDefault="00BC18A6" w:rsidP="00D4186D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18"/>
          <w:szCs w:val="18"/>
          <w:lang w:val="ru-RU"/>
        </w:rPr>
      </w:pPr>
    </w:p>
    <w:p w14:paraId="68A132C5" w14:textId="0315A04E" w:rsidR="001856E5" w:rsidRPr="00B00EF0" w:rsidRDefault="001856E5" w:rsidP="00BE0850">
      <w:pPr>
        <w:pStyle w:val="aa"/>
        <w:suppressAutoHyphens/>
        <w:ind w:left="360"/>
        <w:jc w:val="center"/>
        <w:rPr>
          <w:rFonts w:eastAsia="SimSun" w:cstheme="minorHAnsi"/>
          <w:b/>
          <w:bCs/>
          <w:color w:val="00000A"/>
          <w:sz w:val="18"/>
          <w:szCs w:val="18"/>
          <w:lang w:eastAsia="zh-CN"/>
        </w:rPr>
      </w:pPr>
      <w:r w:rsidRPr="00B00EF0">
        <w:rPr>
          <w:rFonts w:eastAsia="SimSun" w:cstheme="minorHAnsi"/>
          <w:b/>
          <w:bCs/>
          <w:color w:val="00000A"/>
          <w:sz w:val="18"/>
          <w:szCs w:val="18"/>
          <w:lang w:eastAsia="zh-CN"/>
        </w:rPr>
        <w:t>СОБСТВЕННЫЕ НЕДВИЖИМОСТЬ, АВТОТРАНСПОРТ</w:t>
      </w: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6"/>
        <w:gridCol w:w="3521"/>
        <w:gridCol w:w="849"/>
        <w:gridCol w:w="5426"/>
      </w:tblGrid>
      <w:tr w:rsidR="001856E5" w:rsidRPr="00B00EF0" w14:paraId="3D230947" w14:textId="77777777" w:rsidTr="008D1DAD">
        <w:trPr>
          <w:cantSplit/>
          <w:trHeight w:val="240"/>
        </w:trPr>
        <w:tc>
          <w:tcPr>
            <w:tcW w:w="100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B259DCA" w14:textId="4F327E68" w:rsidR="001856E5" w:rsidRPr="00B00EF0" w:rsidRDefault="001856E5" w:rsidP="00B7257F">
            <w:pPr>
              <w:keepNext/>
              <w:suppressAutoHyphens/>
              <w:outlineLvl w:val="2"/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  <w:t>Офисные помещения</w:t>
            </w:r>
            <w:r w:rsidR="00317C7B"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  <w:t>, производственные, складские, торговые и аналогичные помещения (стоянки и прочее), объекты строительства (завершенное, не реализованное и незавершенное для реализации):</w:t>
            </w:r>
          </w:p>
        </w:tc>
      </w:tr>
      <w:tr w:rsidR="00DD50C2" w:rsidRPr="00B00EF0" w14:paraId="4B363469" w14:textId="77777777" w:rsidTr="000A1615">
        <w:trPr>
          <w:cantSplit/>
          <w:trHeight w:val="240"/>
        </w:trPr>
        <w:tc>
          <w:tcPr>
            <w:tcW w:w="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427B9CB" w14:textId="77777777" w:rsidR="00DD50C2" w:rsidRPr="00B00EF0" w:rsidRDefault="00DD50C2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9796" w:type="dxa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02728FA" w14:textId="3DFC026A" w:rsidR="00DD50C2" w:rsidRPr="00B00EF0" w:rsidRDefault="00DD50C2" w:rsidP="00DD50C2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 xml:space="preserve">Название объекта, </w:t>
            </w:r>
            <w:r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 xml:space="preserve">вид, </w:t>
            </w: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адрес</w:t>
            </w:r>
          </w:p>
        </w:tc>
      </w:tr>
      <w:tr w:rsidR="00DD50C2" w:rsidRPr="00B00EF0" w14:paraId="0808E943" w14:textId="77777777" w:rsidTr="0003241C">
        <w:trPr>
          <w:cantSplit/>
          <w:trHeight w:val="240"/>
        </w:trPr>
        <w:tc>
          <w:tcPr>
            <w:tcW w:w="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98587C4" w14:textId="77777777" w:rsidR="00DD50C2" w:rsidRPr="00B00EF0" w:rsidRDefault="00DD50C2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1</w:t>
            </w:r>
          </w:p>
        </w:tc>
        <w:tc>
          <w:tcPr>
            <w:tcW w:w="97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507BC3" w14:textId="77777777" w:rsidR="00DD50C2" w:rsidRPr="00B00EF0" w:rsidRDefault="00DD50C2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</w:tr>
      <w:tr w:rsidR="001856E5" w:rsidRPr="00B00EF0" w14:paraId="0C7F103A" w14:textId="77777777" w:rsidTr="008D1DAD">
        <w:trPr>
          <w:cantSplit/>
          <w:trHeight w:val="240"/>
        </w:trPr>
        <w:tc>
          <w:tcPr>
            <w:tcW w:w="100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798D063" w14:textId="37257014" w:rsidR="001856E5" w:rsidRPr="00B00EF0" w:rsidRDefault="005A37ED" w:rsidP="004416DA">
            <w:pPr>
              <w:suppressAutoHyphens/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</w:pPr>
            <w:r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  <w:t>Автотранспорт</w:t>
            </w:r>
          </w:p>
        </w:tc>
      </w:tr>
      <w:tr w:rsidR="00423718" w:rsidRPr="00B00EF0" w14:paraId="68DD7F89" w14:textId="77777777" w:rsidTr="00423718">
        <w:trPr>
          <w:cantSplit/>
          <w:trHeight w:val="240"/>
        </w:trPr>
        <w:tc>
          <w:tcPr>
            <w:tcW w:w="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19E45A2" w14:textId="77777777" w:rsidR="00423718" w:rsidRPr="00B00EF0" w:rsidRDefault="00423718" w:rsidP="00B7257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352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FE2130C" w14:textId="77777777" w:rsidR="00423718" w:rsidRPr="00B00EF0" w:rsidRDefault="00423718" w:rsidP="00B7257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Название объекта (их группы)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0179DF" w14:textId="77777777" w:rsidR="00423718" w:rsidRPr="00B00EF0" w:rsidRDefault="00423718" w:rsidP="00B7257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Год выпуска</w:t>
            </w:r>
          </w:p>
        </w:tc>
        <w:tc>
          <w:tcPr>
            <w:tcW w:w="542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6AD1C11" w14:textId="77777777" w:rsidR="00423718" w:rsidRPr="00B00EF0" w:rsidRDefault="00423718" w:rsidP="00B7257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Кол-во</w:t>
            </w:r>
          </w:p>
        </w:tc>
      </w:tr>
      <w:tr w:rsidR="00423718" w:rsidRPr="00B00EF0" w14:paraId="75E1A60A" w14:textId="77777777" w:rsidTr="00423718">
        <w:trPr>
          <w:cantSplit/>
          <w:trHeight w:val="240"/>
        </w:trPr>
        <w:tc>
          <w:tcPr>
            <w:tcW w:w="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729432" w14:textId="77777777" w:rsidR="00423718" w:rsidRPr="00B00EF0" w:rsidRDefault="00423718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AAC0B73" w14:textId="77777777" w:rsidR="00423718" w:rsidRPr="00B00EF0" w:rsidRDefault="00423718" w:rsidP="00B7257F">
            <w:pPr>
              <w:suppressAutoHyphens/>
              <w:jc w:val="both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3FE09F" w14:textId="77777777" w:rsidR="00423718" w:rsidRPr="00B00EF0" w:rsidRDefault="00423718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5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E98DCD2" w14:textId="77777777" w:rsidR="00423718" w:rsidRPr="00B00EF0" w:rsidRDefault="00423718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</w:tr>
    </w:tbl>
    <w:p w14:paraId="19118EDF" w14:textId="2BE608DD" w:rsidR="001856E5" w:rsidRPr="001A7C29" w:rsidRDefault="001A7C29" w:rsidP="00BE0850">
      <w:pPr>
        <w:suppressAutoHyphens/>
        <w:jc w:val="center"/>
        <w:rPr>
          <w:rFonts w:eastAsia="SimSun" w:cstheme="minorHAnsi"/>
          <w:b/>
          <w:bCs/>
          <w:color w:val="00000A"/>
          <w:sz w:val="18"/>
          <w:szCs w:val="18"/>
          <w:lang w:eastAsia="zh-CN"/>
        </w:rPr>
      </w:pPr>
      <w:r w:rsidRPr="001A7C29">
        <w:rPr>
          <w:rFonts w:eastAsia="SimSun" w:cstheme="minorHAnsi"/>
          <w:b/>
          <w:bCs/>
          <w:color w:val="00000A"/>
          <w:sz w:val="18"/>
          <w:szCs w:val="18"/>
          <w:lang w:eastAsia="zh-CN"/>
        </w:rPr>
        <w:t>А</w:t>
      </w:r>
      <w:r w:rsidR="001856E5" w:rsidRPr="001A7C29">
        <w:rPr>
          <w:rFonts w:eastAsia="SimSun" w:cstheme="minorHAnsi"/>
          <w:b/>
          <w:bCs/>
          <w:color w:val="00000A"/>
          <w:sz w:val="18"/>
          <w:szCs w:val="18"/>
          <w:lang w:eastAsia="zh-CN"/>
        </w:rPr>
        <w:t xml:space="preserve">РЕНДУЕМЫЕ НЕДВИЖИМОСТЬ, АВТОТРАНСПОРТ </w:t>
      </w:r>
      <w:r w:rsidR="00651022">
        <w:rPr>
          <w:rFonts w:eastAsia="SimSun" w:cstheme="minorHAnsi"/>
          <w:b/>
          <w:bCs/>
          <w:color w:val="00000A"/>
          <w:sz w:val="18"/>
          <w:szCs w:val="18"/>
          <w:lang w:eastAsia="zh-CN"/>
        </w:rPr>
        <w:t>(в том числе находящиеся в лизинге)</w:t>
      </w: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"/>
        <w:gridCol w:w="2070"/>
        <w:gridCol w:w="1412"/>
        <w:gridCol w:w="850"/>
        <w:gridCol w:w="888"/>
        <w:gridCol w:w="2779"/>
        <w:gridCol w:w="1796"/>
      </w:tblGrid>
      <w:tr w:rsidR="001856E5" w:rsidRPr="00B00EF0" w14:paraId="6D76A89A" w14:textId="77777777" w:rsidTr="001B04F4">
        <w:trPr>
          <w:cantSplit/>
          <w:trHeight w:val="220"/>
        </w:trPr>
        <w:tc>
          <w:tcPr>
            <w:tcW w:w="100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1A2CBF0" w14:textId="18889EFD" w:rsidR="00317C7B" w:rsidRPr="00B00EF0" w:rsidRDefault="001856E5" w:rsidP="00B7257F">
            <w:pPr>
              <w:keepNext/>
              <w:suppressAutoHyphens/>
              <w:outlineLvl w:val="2"/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  <w:t>Офисные помещения</w:t>
            </w:r>
            <w:r w:rsidR="00317C7B"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  <w:t>, производственные, торговые и аналогичные помещения (стоянки и пр.)</w:t>
            </w:r>
          </w:p>
        </w:tc>
      </w:tr>
      <w:tr w:rsidR="00423718" w:rsidRPr="00B00EF0" w14:paraId="511F12F0" w14:textId="77777777" w:rsidTr="00423718">
        <w:trPr>
          <w:cantSplit/>
          <w:trHeight w:val="141"/>
        </w:trPr>
        <w:tc>
          <w:tcPr>
            <w:tcW w:w="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2F03CB" w14:textId="77777777" w:rsidR="00423718" w:rsidRPr="00B00EF0" w:rsidRDefault="00423718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2B179A9" w14:textId="77777777" w:rsidR="00423718" w:rsidRPr="00B00EF0" w:rsidRDefault="00423718" w:rsidP="00B7257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Название объекта (группы объектов), адрес</w:t>
            </w:r>
          </w:p>
        </w:tc>
        <w:tc>
          <w:tcPr>
            <w:tcW w:w="6313" w:type="dxa"/>
            <w:gridSpan w:val="4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D95060F" w14:textId="77777777" w:rsidR="00423718" w:rsidRPr="00B00EF0" w:rsidRDefault="00423718" w:rsidP="00B7257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Площадь</w:t>
            </w:r>
          </w:p>
        </w:tc>
      </w:tr>
      <w:tr w:rsidR="00423718" w:rsidRPr="00B00EF0" w14:paraId="15BA191E" w14:textId="77777777" w:rsidTr="00423718">
        <w:trPr>
          <w:cantSplit/>
          <w:trHeight w:val="284"/>
        </w:trPr>
        <w:tc>
          <w:tcPr>
            <w:tcW w:w="29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02671BB" w14:textId="77777777" w:rsidR="00423718" w:rsidRPr="00B00EF0" w:rsidRDefault="00423718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1</w:t>
            </w:r>
          </w:p>
        </w:tc>
        <w:tc>
          <w:tcPr>
            <w:tcW w:w="34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DE5E607" w14:textId="77777777" w:rsidR="00423718" w:rsidRPr="00B00EF0" w:rsidRDefault="00423718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6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7B6853F" w14:textId="77777777" w:rsidR="00423718" w:rsidRPr="00B00EF0" w:rsidRDefault="00423718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</w:tr>
      <w:tr w:rsidR="00EC5358" w:rsidRPr="00B00EF0" w14:paraId="17129D8C" w14:textId="77777777" w:rsidTr="001B04F4">
        <w:trPr>
          <w:cantSplit/>
          <w:trHeight w:val="200"/>
        </w:trPr>
        <w:tc>
          <w:tcPr>
            <w:tcW w:w="100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B326327" w14:textId="23AE858A" w:rsidR="00EC5358" w:rsidRPr="00B00EF0" w:rsidRDefault="00EC5358" w:rsidP="00EC5358">
            <w:pPr>
              <w:suppressAutoHyphens/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  <w:t>Основные произво</w:t>
            </w:r>
            <w:r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  <w:t>дственные фонды (автотранспорт)</w:t>
            </w:r>
          </w:p>
        </w:tc>
      </w:tr>
      <w:tr w:rsidR="00423718" w:rsidRPr="00B00EF0" w14:paraId="262E3EFC" w14:textId="77777777" w:rsidTr="00423718">
        <w:trPr>
          <w:cantSplit/>
          <w:trHeight w:val="93"/>
        </w:trPr>
        <w:tc>
          <w:tcPr>
            <w:tcW w:w="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032B730" w14:textId="77777777" w:rsidR="00423718" w:rsidRPr="00B00EF0" w:rsidRDefault="00423718" w:rsidP="00EC5358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4AA702B" w14:textId="77777777" w:rsidR="00423718" w:rsidRPr="00B00EF0" w:rsidRDefault="00423718" w:rsidP="00EC5358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Наименование объекта (группы объектов)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99E299E" w14:textId="77777777" w:rsidR="00423718" w:rsidRPr="00B00EF0" w:rsidRDefault="00423718" w:rsidP="00EC5358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Год выпуска</w:t>
            </w:r>
          </w:p>
        </w:tc>
        <w:tc>
          <w:tcPr>
            <w:tcW w:w="5463" w:type="dxa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3AF5FF3" w14:textId="77777777" w:rsidR="00423718" w:rsidRPr="00B00EF0" w:rsidRDefault="00423718" w:rsidP="00EC5358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Кол-во</w:t>
            </w:r>
          </w:p>
        </w:tc>
      </w:tr>
      <w:tr w:rsidR="00423718" w:rsidRPr="00B00EF0" w14:paraId="37417A2F" w14:textId="77777777" w:rsidTr="00423718">
        <w:trPr>
          <w:cantSplit/>
          <w:trHeight w:val="284"/>
        </w:trPr>
        <w:tc>
          <w:tcPr>
            <w:tcW w:w="29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73318E5" w14:textId="77777777" w:rsidR="00423718" w:rsidRPr="00B00EF0" w:rsidRDefault="00423718" w:rsidP="00EC5358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1</w:t>
            </w:r>
          </w:p>
        </w:tc>
        <w:tc>
          <w:tcPr>
            <w:tcW w:w="34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E4EF0BE" w14:textId="77777777" w:rsidR="00423718" w:rsidRPr="00B00EF0" w:rsidRDefault="00423718" w:rsidP="00EC5358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7683EA" w14:textId="77777777" w:rsidR="00423718" w:rsidRPr="00B00EF0" w:rsidRDefault="00423718" w:rsidP="00EC5358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54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EAF6825" w14:textId="77777777" w:rsidR="00423718" w:rsidRPr="00B00EF0" w:rsidRDefault="00423718" w:rsidP="00EC5358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</w:tr>
      <w:tr w:rsidR="00EC5358" w:rsidRPr="00B00EF0" w14:paraId="0A47D3CE" w14:textId="77777777" w:rsidTr="001B04F4">
        <w:trPr>
          <w:trHeight w:val="615"/>
        </w:trPr>
        <w:tc>
          <w:tcPr>
            <w:tcW w:w="10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</w:tcMar>
            <w:vAlign w:val="center"/>
          </w:tcPr>
          <w:p w14:paraId="2FD4C3A4" w14:textId="10A7A3EC" w:rsidR="00EC5358" w:rsidRPr="00064935" w:rsidRDefault="00EC5358" w:rsidP="00EC5358">
            <w:pPr>
              <w:suppressAutoHyphens/>
              <w:contextualSpacing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0766B559" w14:textId="4883EA05" w:rsidR="00EC5358" w:rsidRPr="00064935" w:rsidRDefault="00EC5358" w:rsidP="00627A2D">
            <w:pPr>
              <w:suppressAutoHyphens/>
              <w:contextualSpacing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49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РАСШИФРОВКА ДЕБИТОРСКОЙ И КРЕДИТОРСКОЙ ЗАДОЛЖЕННОСТИ, </w:t>
            </w:r>
            <w:r w:rsidRPr="000649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ВКЛЮЧАЯ ЗАЙМЫ</w:t>
            </w:r>
            <w:r w:rsidRPr="000649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6493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(указываются дебиторы/кредиторы, с суммой задолженности более 5</w:t>
            </w:r>
            <w:r w:rsidRPr="00064935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 </w:t>
            </w:r>
            <w:r w:rsidRPr="0006493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000</w:t>
            </w:r>
            <w:r w:rsidRPr="00064935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 </w:t>
            </w:r>
            <w:r w:rsidRPr="0006493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руб., остальные приводятся как прочие) </w:t>
            </w:r>
            <w:r w:rsidRPr="000649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ПО СОСТОЯНИЮ НА </w:t>
            </w:r>
            <w:r w:rsidR="00627A2D" w:rsidRPr="00064935">
              <w:rPr>
                <w:rFonts w:eastAsia="Times New Roman" w:cstheme="minorHAnsi"/>
                <w:b/>
                <w:bCs/>
                <w:i/>
                <w:color w:val="000000"/>
                <w:sz w:val="18"/>
                <w:szCs w:val="18"/>
                <w:lang w:eastAsia="ru-RU"/>
              </w:rPr>
              <w:t>дату</w:t>
            </w:r>
            <w:r w:rsidRPr="00064935">
              <w:rPr>
                <w:rFonts w:eastAsia="Times New Roman" w:cstheme="minorHAnsi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заполнения анкеты/первое число текущего месяца)</w:t>
            </w:r>
          </w:p>
        </w:tc>
      </w:tr>
      <w:tr w:rsidR="00EC5358" w:rsidRPr="00B00EF0" w14:paraId="75603F47" w14:textId="77777777" w:rsidTr="001B04F4">
        <w:trPr>
          <w:trHeight w:val="300"/>
        </w:trPr>
        <w:tc>
          <w:tcPr>
            <w:tcW w:w="10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</w:tcMar>
            <w:vAlign w:val="center"/>
          </w:tcPr>
          <w:p w14:paraId="0095295B" w14:textId="421EB87E" w:rsidR="00064935" w:rsidRPr="00B00EF0" w:rsidRDefault="00064935" w:rsidP="00EC5358">
            <w:pPr>
              <w:suppressAutoHyphens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64935" w:rsidRPr="00B00EF0" w14:paraId="575EBCE2" w14:textId="77777777" w:rsidTr="001B04F4">
        <w:trPr>
          <w:trHeight w:val="300"/>
        </w:trPr>
        <w:tc>
          <w:tcPr>
            <w:tcW w:w="10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</w:tcMar>
            <w:vAlign w:val="center"/>
          </w:tcPr>
          <w:p w14:paraId="7AD84F14" w14:textId="6B01A162" w:rsidR="00064935" w:rsidRPr="00BE0850" w:rsidRDefault="00064935" w:rsidP="00064935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BE085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ДЕБИТОРСКАЯ ЗАДОЛЖЕННОСТЬ</w:t>
            </w:r>
          </w:p>
        </w:tc>
      </w:tr>
      <w:tr w:rsidR="00627A2D" w:rsidRPr="00B00EF0" w14:paraId="078EC649" w14:textId="77777777" w:rsidTr="00C15218">
        <w:trPr>
          <w:trHeight w:val="675"/>
        </w:trPr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03" w:type="dxa"/>
            </w:tcMar>
            <w:vAlign w:val="center"/>
          </w:tcPr>
          <w:p w14:paraId="086881FB" w14:textId="65689832" w:rsidR="00627A2D" w:rsidRPr="00B00EF0" w:rsidRDefault="00627A2D" w:rsidP="00627A2D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Дебитор</w:t>
            </w:r>
          </w:p>
        </w:tc>
        <w:tc>
          <w:tcPr>
            <w:tcW w:w="3150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741EC37F" w14:textId="7777777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Сумма задолженности, руб. </w:t>
            </w:r>
          </w:p>
        </w:tc>
        <w:tc>
          <w:tcPr>
            <w:tcW w:w="27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132AFF76" w14:textId="7777777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Является ли просроченной</w:t>
            </w:r>
          </w:p>
        </w:tc>
        <w:tc>
          <w:tcPr>
            <w:tcW w:w="17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73971F0A" w14:textId="7777777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Планируемая дата погашения</w:t>
            </w:r>
          </w:p>
        </w:tc>
      </w:tr>
      <w:tr w:rsidR="00627A2D" w:rsidRPr="00B00EF0" w14:paraId="541C0B3F" w14:textId="77777777" w:rsidTr="00374FB2">
        <w:trPr>
          <w:trHeight w:val="343"/>
        </w:trPr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88D0D00" w14:textId="7777777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0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7238AEA5" w14:textId="7777777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  <w:p w14:paraId="00105A31" w14:textId="3DC2B8CF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2C74A5AA" w14:textId="7777777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  <w:p w14:paraId="2FAC0595" w14:textId="0EF01C26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755EE249" w14:textId="7777777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4FB2" w:rsidRPr="00B00EF0" w14:paraId="211EE0CA" w14:textId="77777777" w:rsidTr="00374FB2">
        <w:trPr>
          <w:trHeight w:val="349"/>
        </w:trPr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30816AB" w14:textId="77777777" w:rsidR="00374FB2" w:rsidRPr="00B00EF0" w:rsidRDefault="00374FB2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685A3EB6" w14:textId="77777777" w:rsidR="00374FB2" w:rsidRPr="00B00EF0" w:rsidRDefault="00374FB2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6924CCD8" w14:textId="77777777" w:rsidR="00374FB2" w:rsidRPr="00B00EF0" w:rsidRDefault="00374FB2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43D36D8F" w14:textId="77777777" w:rsidR="00374FB2" w:rsidRPr="00B00EF0" w:rsidRDefault="00374FB2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627A2D" w:rsidRPr="00B00EF0" w14:paraId="46EB6E4A" w14:textId="77777777" w:rsidTr="00C1521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A22466D" w14:textId="7777777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2FF47FB1" w14:textId="7777777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51D376B3" w14:textId="7777777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387DA338" w14:textId="7777777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627A2D" w:rsidRPr="00B00EF0" w14:paraId="48D5D9A0" w14:textId="77777777" w:rsidTr="00C1521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7B12C5E4" w14:textId="77777777" w:rsidR="00627A2D" w:rsidRPr="00D4186D" w:rsidRDefault="00627A2D" w:rsidP="00EC5358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</w:pPr>
            <w:r w:rsidRPr="00D4186D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3150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59B3E24A" w14:textId="7777777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  <w:p w14:paraId="72927E4E" w14:textId="138E6B3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4E5BE986" w14:textId="7777777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  <w:p w14:paraId="39251666" w14:textId="59AFF521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5ED913B4" w14:textId="7777777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7A2D" w:rsidRPr="00B00EF0" w14:paraId="3318B007" w14:textId="77777777" w:rsidTr="00C1521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03" w:type="dxa"/>
            </w:tcMar>
            <w:vAlign w:val="center"/>
          </w:tcPr>
          <w:p w14:paraId="4F0AA4EB" w14:textId="7777777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3150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7DD7F84D" w14:textId="5D5A8A2A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64603BB6" w14:textId="29821121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4E76336D" w14:textId="38822246" w:rsidR="00627A2D" w:rsidRPr="00B00EF0" w:rsidRDefault="00627A2D" w:rsidP="00627A2D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279FA8BA" w14:textId="4A526E35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Х </w:t>
            </w:r>
          </w:p>
        </w:tc>
      </w:tr>
    </w:tbl>
    <w:p w14:paraId="3463E8B6" w14:textId="2F98800F" w:rsidR="00627A2D" w:rsidRDefault="00627A2D" w:rsidP="001856E5">
      <w:pPr>
        <w:suppressAutoHyphens/>
        <w:jc w:val="both"/>
        <w:rPr>
          <w:rFonts w:eastAsia="SimSun" w:cstheme="minorHAnsi"/>
          <w:b/>
          <w:bCs/>
          <w:color w:val="00000A"/>
          <w:sz w:val="18"/>
          <w:szCs w:val="18"/>
          <w:lang w:eastAsia="zh-CN"/>
        </w:rPr>
      </w:pPr>
    </w:p>
    <w:p w14:paraId="6ADB6AE1" w14:textId="598599C4" w:rsidR="00627A2D" w:rsidRPr="00BE0850" w:rsidRDefault="00064935" w:rsidP="00064935">
      <w:pPr>
        <w:suppressAutoHyphens/>
        <w:jc w:val="center"/>
        <w:rPr>
          <w:rFonts w:eastAsia="SimSun" w:cstheme="minorHAnsi"/>
          <w:b/>
          <w:bCs/>
          <w:color w:val="00000A"/>
          <w:sz w:val="18"/>
          <w:szCs w:val="18"/>
          <w:u w:val="single"/>
          <w:lang w:eastAsia="zh-CN"/>
        </w:rPr>
      </w:pPr>
      <w:r w:rsidRPr="00BE0850">
        <w:rPr>
          <w:rFonts w:eastAsia="Times New Roman" w:cstheme="minorHAnsi"/>
          <w:b/>
          <w:bCs/>
          <w:color w:val="000000"/>
          <w:sz w:val="18"/>
          <w:szCs w:val="18"/>
          <w:u w:val="single"/>
          <w:lang w:eastAsia="ru-RU"/>
        </w:rPr>
        <w:t>КРЕДИТОРСКАЯ ЗАДОЛЖЕННОСТЬ</w:t>
      </w: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367"/>
        <w:gridCol w:w="3150"/>
        <w:gridCol w:w="2779"/>
        <w:gridCol w:w="1796"/>
      </w:tblGrid>
      <w:tr w:rsidR="00627A2D" w:rsidRPr="00B00EF0" w14:paraId="1C7B18D9" w14:textId="77777777" w:rsidTr="00C15218">
        <w:trPr>
          <w:trHeight w:val="675"/>
        </w:trPr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03" w:type="dxa"/>
            </w:tcMar>
            <w:vAlign w:val="center"/>
          </w:tcPr>
          <w:p w14:paraId="4D93E2F9" w14:textId="4291A2D0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</w:t>
            </w: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редитор</w:t>
            </w:r>
          </w:p>
        </w:tc>
        <w:tc>
          <w:tcPr>
            <w:tcW w:w="31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3D7758E7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Сумма задолженности, руб. </w:t>
            </w:r>
          </w:p>
        </w:tc>
        <w:tc>
          <w:tcPr>
            <w:tcW w:w="27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269A65B8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Является ли просроченной</w:t>
            </w:r>
          </w:p>
        </w:tc>
        <w:tc>
          <w:tcPr>
            <w:tcW w:w="17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0C3D087B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Планируемая дата погашения</w:t>
            </w:r>
          </w:p>
        </w:tc>
      </w:tr>
      <w:tr w:rsidR="00627A2D" w:rsidRPr="00B00EF0" w14:paraId="48062FE0" w14:textId="77777777" w:rsidTr="00D4186D">
        <w:trPr>
          <w:trHeight w:val="256"/>
        </w:trPr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6BCDE24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26A2FD7F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  <w:p w14:paraId="55E3B29F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1B487487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  <w:p w14:paraId="45AB0EB3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4E5FB095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4FB2" w:rsidRPr="00B00EF0" w14:paraId="69D8074E" w14:textId="77777777" w:rsidTr="00374FB2">
        <w:trPr>
          <w:trHeight w:val="407"/>
        </w:trPr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526803" w14:textId="77777777" w:rsidR="00374FB2" w:rsidRPr="00B00EF0" w:rsidRDefault="00374FB2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3F6D1BF9" w14:textId="77777777" w:rsidR="00374FB2" w:rsidRPr="00B00EF0" w:rsidRDefault="00374FB2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57D6F3FA" w14:textId="77777777" w:rsidR="00374FB2" w:rsidRPr="00B00EF0" w:rsidRDefault="00374FB2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6C5A9376" w14:textId="77777777" w:rsidR="00374FB2" w:rsidRPr="00B00EF0" w:rsidRDefault="00374FB2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627A2D" w:rsidRPr="00B00EF0" w14:paraId="0B3879DC" w14:textId="77777777" w:rsidTr="00C15218">
        <w:trPr>
          <w:trHeight w:val="300"/>
        </w:trPr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F97EA1F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01FD9BA1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79482668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5FF66974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627A2D" w:rsidRPr="00B00EF0" w14:paraId="49DF6F4D" w14:textId="77777777" w:rsidTr="00C15218">
        <w:trPr>
          <w:trHeight w:val="300"/>
        </w:trPr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306785DC" w14:textId="77777777" w:rsidR="00627A2D" w:rsidRPr="00D4186D" w:rsidRDefault="00627A2D" w:rsidP="00C15218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</w:pPr>
            <w:r w:rsidRPr="00D4186D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31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0E870877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  <w:p w14:paraId="6D5C71E7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0E8A9F5C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  <w:p w14:paraId="77104A62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47029A1F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7A2D" w:rsidRPr="00B00EF0" w14:paraId="5F1D0FF2" w14:textId="77777777" w:rsidTr="00C15218">
        <w:trPr>
          <w:trHeight w:val="300"/>
        </w:trPr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03" w:type="dxa"/>
            </w:tcMar>
            <w:vAlign w:val="center"/>
          </w:tcPr>
          <w:p w14:paraId="1BBDC739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31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5A909EE9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792D3C3D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576CEA11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085C7C66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Х </w:t>
            </w:r>
          </w:p>
        </w:tc>
      </w:tr>
    </w:tbl>
    <w:p w14:paraId="5B173601" w14:textId="1AAA4743" w:rsidR="00627A2D" w:rsidRDefault="00627A2D" w:rsidP="001856E5">
      <w:pPr>
        <w:suppressAutoHyphens/>
        <w:jc w:val="both"/>
        <w:rPr>
          <w:rFonts w:eastAsia="SimSun" w:cstheme="minorHAnsi"/>
          <w:b/>
          <w:bCs/>
          <w:color w:val="00000A"/>
          <w:sz w:val="18"/>
          <w:szCs w:val="18"/>
          <w:lang w:eastAsia="zh-CN"/>
        </w:rPr>
      </w:pPr>
    </w:p>
    <w:p w14:paraId="519123C8" w14:textId="77777777" w:rsidR="00627A2D" w:rsidRDefault="00627A2D" w:rsidP="001856E5">
      <w:pPr>
        <w:suppressAutoHyphens/>
        <w:jc w:val="both"/>
        <w:rPr>
          <w:rFonts w:eastAsia="SimSun" w:cstheme="minorHAnsi"/>
          <w:b/>
          <w:bCs/>
          <w:color w:val="00000A"/>
          <w:sz w:val="18"/>
          <w:szCs w:val="18"/>
          <w:lang w:eastAsia="zh-CN"/>
        </w:rPr>
      </w:pPr>
    </w:p>
    <w:p w14:paraId="6A19CEE0" w14:textId="138BF2EF" w:rsidR="00627A2D" w:rsidRDefault="00627A2D" w:rsidP="001856E5">
      <w:pPr>
        <w:suppressAutoHyphens/>
        <w:jc w:val="both"/>
        <w:rPr>
          <w:rFonts w:eastAsia="SimSun" w:cstheme="minorHAnsi"/>
          <w:b/>
          <w:bCs/>
          <w:color w:val="00000A"/>
          <w:sz w:val="18"/>
          <w:szCs w:val="18"/>
          <w:lang w:eastAsia="zh-CN"/>
        </w:rPr>
      </w:pPr>
    </w:p>
    <w:tbl>
      <w:tblPr>
        <w:tblStyle w:val="afc"/>
        <w:tblW w:w="5001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721"/>
        <w:gridCol w:w="4183"/>
        <w:gridCol w:w="2784"/>
        <w:gridCol w:w="1509"/>
      </w:tblGrid>
      <w:tr w:rsidR="00627A2D" w:rsidRPr="00B00EF0" w14:paraId="70CCF75E" w14:textId="77777777" w:rsidTr="00627A2D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7B226015" w14:textId="77777777" w:rsidR="00627A2D" w:rsidRPr="00B00EF0" w:rsidRDefault="00627A2D" w:rsidP="00627A2D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r w:rsidRPr="00B00EF0">
              <w:rPr>
                <w:rFonts w:cstheme="minorHAnsi"/>
                <w:b/>
                <w:bCs/>
                <w:iCs/>
                <w:szCs w:val="20"/>
              </w:rPr>
              <w:t>ДОПОЛНИТЕЛЬНАЯ ИНФОРМАЦИЯ</w:t>
            </w:r>
          </w:p>
        </w:tc>
      </w:tr>
      <w:tr w:rsidR="00627A2D" w:rsidRPr="00B00EF0" w14:paraId="6152FD47" w14:textId="77777777" w:rsidTr="008142DF">
        <w:tc>
          <w:tcPr>
            <w:tcW w:w="4260" w:type="pct"/>
            <w:gridSpan w:val="3"/>
            <w:shd w:val="clear" w:color="auto" w:fill="FFFFFF" w:themeFill="background1"/>
            <w:vAlign w:val="center"/>
          </w:tcPr>
          <w:p w14:paraId="023AC72A" w14:textId="77777777" w:rsidR="00627A2D" w:rsidRPr="00B00EF0" w:rsidRDefault="00627A2D" w:rsidP="00627A2D">
            <w:pPr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B00EF0">
              <w:rPr>
                <w:rFonts w:cstheme="minorHAnsi"/>
                <w:bCs/>
                <w:iCs/>
                <w:sz w:val="16"/>
                <w:szCs w:val="16"/>
              </w:rPr>
              <w:t xml:space="preserve">В отношении Лизингополучателя начата процедура ликвидации (прекращения деятельности) или возбуждено дело об экономической несостоятельности (банкротстве). </w:t>
            </w:r>
            <w:r w:rsidRPr="00B00EF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(Да/Нет)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14:paraId="23F74D08" w14:textId="57E70660" w:rsidR="00627A2D" w:rsidRPr="00E73F56" w:rsidRDefault="00627A2D" w:rsidP="00374FB2">
            <w:pPr>
              <w:jc w:val="center"/>
              <w:rPr>
                <w:rFonts w:cstheme="minorHAnsi"/>
                <w:bCs/>
                <w:iCs/>
                <w:sz w:val="16"/>
                <w:szCs w:val="16"/>
                <w:highlight w:val="lightGray"/>
              </w:rPr>
            </w:pPr>
          </w:p>
        </w:tc>
      </w:tr>
      <w:tr w:rsidR="00627A2D" w:rsidRPr="00B00EF0" w14:paraId="137825DB" w14:textId="77777777" w:rsidTr="008142DF">
        <w:tc>
          <w:tcPr>
            <w:tcW w:w="4260" w:type="pct"/>
            <w:gridSpan w:val="3"/>
            <w:shd w:val="clear" w:color="auto" w:fill="FFFFFF" w:themeFill="background1"/>
            <w:vAlign w:val="center"/>
          </w:tcPr>
          <w:p w14:paraId="47CB87AD" w14:textId="420F3134" w:rsidR="00627A2D" w:rsidRPr="00B00EF0" w:rsidRDefault="00627A2D" w:rsidP="00B21487">
            <w:pPr>
              <w:jc w:val="both"/>
              <w:rPr>
                <w:rFonts w:cstheme="minorHAnsi"/>
                <w:bCs/>
                <w:iCs/>
                <w:sz w:val="16"/>
                <w:szCs w:val="16"/>
              </w:rPr>
            </w:pPr>
            <w:r w:rsidRPr="00B00EF0">
              <w:rPr>
                <w:rFonts w:cstheme="minorHAnsi"/>
                <w:bCs/>
                <w:iCs/>
                <w:sz w:val="16"/>
                <w:szCs w:val="16"/>
              </w:rPr>
              <w:t xml:space="preserve">Наличие просроченной задолженности по </w:t>
            </w:r>
            <w:r w:rsidR="00B21487">
              <w:rPr>
                <w:rFonts w:cstheme="minorHAnsi"/>
                <w:bCs/>
                <w:iCs/>
                <w:sz w:val="16"/>
                <w:szCs w:val="16"/>
              </w:rPr>
              <w:t>операциям кредитного характера</w:t>
            </w:r>
            <w:r w:rsidRPr="00B00EF0">
              <w:rPr>
                <w:rFonts w:cstheme="minorHAnsi"/>
                <w:bCs/>
                <w:iCs/>
                <w:sz w:val="16"/>
                <w:szCs w:val="16"/>
              </w:rPr>
              <w:t xml:space="preserve"> перед банками, а также по займам и/или лизингу. </w:t>
            </w:r>
            <w:r w:rsidRPr="00B00EF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(Да/Нет)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14:paraId="6620CD7D" w14:textId="54EC7295" w:rsidR="00627A2D" w:rsidRPr="00E73F56" w:rsidRDefault="00627A2D" w:rsidP="00C15218">
            <w:pPr>
              <w:jc w:val="center"/>
              <w:rPr>
                <w:rFonts w:cstheme="minorHAnsi"/>
                <w:bCs/>
                <w:iCs/>
                <w:sz w:val="16"/>
                <w:szCs w:val="16"/>
                <w:highlight w:val="lightGray"/>
              </w:rPr>
            </w:pPr>
          </w:p>
        </w:tc>
      </w:tr>
      <w:tr w:rsidR="00627A2D" w:rsidRPr="00B00EF0" w14:paraId="504E32B9" w14:textId="77777777" w:rsidTr="008142DF">
        <w:tc>
          <w:tcPr>
            <w:tcW w:w="4260" w:type="pct"/>
            <w:gridSpan w:val="3"/>
            <w:shd w:val="clear" w:color="auto" w:fill="FFFFFF" w:themeFill="background1"/>
            <w:vAlign w:val="center"/>
          </w:tcPr>
          <w:p w14:paraId="0350F630" w14:textId="77777777" w:rsidR="00627A2D" w:rsidRPr="00B00EF0" w:rsidRDefault="00627A2D" w:rsidP="00627A2D">
            <w:pPr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B00EF0">
              <w:rPr>
                <w:rFonts w:cstheme="minorHAnsi"/>
                <w:bCs/>
                <w:iCs/>
                <w:sz w:val="16"/>
                <w:szCs w:val="16"/>
              </w:rPr>
              <w:t>Наличие ареста денежных средств на текущих (расчетных) банковских счетах, в том числе счетах банковских вкладов (депозитов), и/или приостановления операций по текущим (расчетным) банковским счетам, и/или ареста на имущество Лизингополучателя.</w:t>
            </w:r>
            <w:r w:rsidRPr="00B00EF0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 </w:t>
            </w:r>
            <w:r w:rsidRPr="00B00EF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(Да/Нет)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14:paraId="540148AF" w14:textId="0DF49294" w:rsidR="00627A2D" w:rsidRPr="00E73F56" w:rsidRDefault="00627A2D" w:rsidP="00627A2D">
            <w:pPr>
              <w:jc w:val="center"/>
              <w:rPr>
                <w:rFonts w:cstheme="minorHAnsi"/>
                <w:bCs/>
                <w:iCs/>
                <w:sz w:val="16"/>
                <w:szCs w:val="16"/>
                <w:highlight w:val="lightGray"/>
              </w:rPr>
            </w:pPr>
          </w:p>
        </w:tc>
      </w:tr>
      <w:tr w:rsidR="00627A2D" w:rsidRPr="00B00EF0" w14:paraId="3659D996" w14:textId="77777777" w:rsidTr="008142DF">
        <w:tc>
          <w:tcPr>
            <w:tcW w:w="4260" w:type="pct"/>
            <w:gridSpan w:val="3"/>
            <w:shd w:val="clear" w:color="auto" w:fill="FFFFFF" w:themeFill="background1"/>
            <w:vAlign w:val="center"/>
          </w:tcPr>
          <w:p w14:paraId="62FCC92F" w14:textId="77777777" w:rsidR="00627A2D" w:rsidRPr="00B00EF0" w:rsidRDefault="00627A2D" w:rsidP="00627A2D">
            <w:pPr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B00EF0">
              <w:rPr>
                <w:rFonts w:cstheme="minorHAnsi"/>
                <w:bCs/>
                <w:iCs/>
                <w:sz w:val="16"/>
                <w:szCs w:val="16"/>
              </w:rPr>
              <w:t>Наличие просроченной задолженности Лизингополучателя перед бюджетом, государственными целевыми бюджетными и внебюджетными фондами, не погашенной в течении 30 (тридцати) календарных дней с момента наступления срока платежа.</w:t>
            </w:r>
            <w:r w:rsidRPr="00B00EF0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 </w:t>
            </w:r>
            <w:r w:rsidRPr="00B00EF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(Да/Нет)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14:paraId="16BEF215" w14:textId="269F64EC" w:rsidR="00627A2D" w:rsidRPr="00E73F56" w:rsidRDefault="00627A2D" w:rsidP="00627A2D">
            <w:pPr>
              <w:jc w:val="center"/>
              <w:rPr>
                <w:rFonts w:cstheme="minorHAnsi"/>
                <w:bCs/>
                <w:iCs/>
                <w:sz w:val="16"/>
                <w:szCs w:val="16"/>
                <w:highlight w:val="lightGray"/>
              </w:rPr>
            </w:pPr>
          </w:p>
        </w:tc>
      </w:tr>
      <w:tr w:rsidR="00627A2D" w:rsidRPr="00B00EF0" w14:paraId="770A1FF4" w14:textId="77777777" w:rsidTr="008142DF">
        <w:tc>
          <w:tcPr>
            <w:tcW w:w="4260" w:type="pct"/>
            <w:gridSpan w:val="3"/>
            <w:shd w:val="clear" w:color="auto" w:fill="FFFFFF" w:themeFill="background1"/>
            <w:vAlign w:val="center"/>
          </w:tcPr>
          <w:p w14:paraId="2FFD0DAF" w14:textId="77777777" w:rsidR="00627A2D" w:rsidRPr="00B00EF0" w:rsidRDefault="00627A2D" w:rsidP="00627A2D">
            <w:pPr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B00EF0">
              <w:rPr>
                <w:rFonts w:cstheme="minorHAnsi"/>
                <w:bCs/>
                <w:iCs/>
                <w:sz w:val="16"/>
                <w:szCs w:val="16"/>
              </w:rPr>
              <w:t xml:space="preserve">Наличие информации о вступившего в законную силу решения суда о привлечении руководителей, собственников имущества, акционеров, участников Лизингополучателя к уголовной ответственности за преступления против </w:t>
            </w:r>
            <w:r w:rsidRPr="00B00EF0">
              <w:rPr>
                <w:rFonts w:cstheme="minorHAnsi"/>
                <w:bCs/>
                <w:iCs/>
                <w:sz w:val="16"/>
                <w:szCs w:val="16"/>
              </w:rPr>
              <w:lastRenderedPageBreak/>
              <w:t>собственности и порядка осуществления экономической деятельности и (или) иные преступления, повлекшие лишение свободы и (или) конфискацию имущества.</w:t>
            </w:r>
            <w:r w:rsidRPr="00B00EF0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 </w:t>
            </w:r>
            <w:r w:rsidRPr="00B00EF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(Да/Нет)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14:paraId="1A02C346" w14:textId="4BEF7578" w:rsidR="00627A2D" w:rsidRPr="00E73F56" w:rsidRDefault="00627A2D" w:rsidP="00627A2D">
            <w:pPr>
              <w:jc w:val="center"/>
              <w:rPr>
                <w:rFonts w:cstheme="minorHAnsi"/>
                <w:bCs/>
                <w:iCs/>
                <w:sz w:val="16"/>
                <w:szCs w:val="16"/>
                <w:highlight w:val="lightGray"/>
              </w:rPr>
            </w:pPr>
          </w:p>
        </w:tc>
      </w:tr>
      <w:tr w:rsidR="00627A2D" w:rsidRPr="00B00EF0" w14:paraId="06781418" w14:textId="77777777" w:rsidTr="008142DF">
        <w:tc>
          <w:tcPr>
            <w:tcW w:w="4260" w:type="pct"/>
            <w:gridSpan w:val="3"/>
            <w:shd w:val="clear" w:color="auto" w:fill="FFFFFF" w:themeFill="background1"/>
            <w:vAlign w:val="center"/>
          </w:tcPr>
          <w:p w14:paraId="5A78D770" w14:textId="77777777" w:rsidR="00627A2D" w:rsidRPr="00B00EF0" w:rsidRDefault="00627A2D" w:rsidP="00627A2D">
            <w:pPr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B00EF0">
              <w:rPr>
                <w:rFonts w:cstheme="minorHAnsi"/>
                <w:bCs/>
                <w:iCs/>
                <w:sz w:val="16"/>
                <w:szCs w:val="16"/>
              </w:rPr>
              <w:t>Наличие информации о приостановлении, прекращении действия, аннулировании (отзыве) специальных разрешений (лицензий) на осуществление деятельности, определенной в качестве основной в целях формирования сводных статистических данных (информации) органами государственной статистики на основе общегосударственного классификатора РБ, за исключением случаев, если действие специального разрешения (лицензии) прекращено по ин</w:t>
            </w:r>
            <w:r>
              <w:rPr>
                <w:rFonts w:cstheme="minorHAnsi"/>
                <w:bCs/>
                <w:iCs/>
                <w:sz w:val="16"/>
                <w:szCs w:val="16"/>
              </w:rPr>
              <w:t>ициативе Лизингополучателя</w:t>
            </w:r>
            <w:r w:rsidRPr="00B00EF0">
              <w:rPr>
                <w:rFonts w:cstheme="minorHAnsi"/>
                <w:bCs/>
                <w:iCs/>
                <w:sz w:val="16"/>
                <w:szCs w:val="16"/>
              </w:rPr>
              <w:t>.</w:t>
            </w:r>
            <w:r w:rsidRPr="00B00EF0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 </w:t>
            </w:r>
            <w:r w:rsidRPr="00B00EF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(Да/Нет)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14:paraId="68EDD101" w14:textId="3C7A5E3A" w:rsidR="00627A2D" w:rsidRPr="00E73F56" w:rsidRDefault="00627A2D" w:rsidP="00C15218">
            <w:pPr>
              <w:jc w:val="center"/>
              <w:rPr>
                <w:rFonts w:cstheme="minorHAnsi"/>
                <w:bCs/>
                <w:iCs/>
                <w:sz w:val="16"/>
                <w:szCs w:val="16"/>
                <w:highlight w:val="lightGray"/>
              </w:rPr>
            </w:pPr>
          </w:p>
        </w:tc>
      </w:tr>
      <w:tr w:rsidR="00627A2D" w:rsidRPr="00B00EF0" w14:paraId="496816DA" w14:textId="77777777" w:rsidTr="008142DF">
        <w:tc>
          <w:tcPr>
            <w:tcW w:w="4260" w:type="pct"/>
            <w:gridSpan w:val="3"/>
            <w:shd w:val="clear" w:color="auto" w:fill="FFFFFF" w:themeFill="background1"/>
            <w:vAlign w:val="center"/>
          </w:tcPr>
          <w:p w14:paraId="47A79271" w14:textId="77777777" w:rsidR="00627A2D" w:rsidRPr="00B00EF0" w:rsidRDefault="00627A2D" w:rsidP="00627A2D">
            <w:pPr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B00EF0">
              <w:rPr>
                <w:rFonts w:cstheme="minorHAnsi"/>
                <w:bCs/>
                <w:iCs/>
                <w:sz w:val="16"/>
                <w:szCs w:val="16"/>
              </w:rPr>
              <w:t>Смена собственника, участников (акционеров), руководителей Лизингополучателя, реорганизация Лизингополучателя</w:t>
            </w:r>
            <w:r>
              <w:rPr>
                <w:rFonts w:cstheme="minorHAnsi"/>
                <w:bCs/>
                <w:iCs/>
                <w:sz w:val="16"/>
                <w:szCs w:val="16"/>
              </w:rPr>
              <w:t>.</w:t>
            </w:r>
            <w:r w:rsidRPr="00B00EF0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 </w:t>
            </w:r>
            <w:r w:rsidRPr="00B00EF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(Да/Нет)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14:paraId="02A9DBF6" w14:textId="3D7DA48C" w:rsidR="00627A2D" w:rsidRPr="00E73F56" w:rsidRDefault="00627A2D" w:rsidP="00627A2D">
            <w:pPr>
              <w:jc w:val="center"/>
              <w:rPr>
                <w:rFonts w:cstheme="minorHAnsi"/>
                <w:bCs/>
                <w:iCs/>
                <w:sz w:val="16"/>
                <w:szCs w:val="16"/>
                <w:highlight w:val="lightGray"/>
              </w:rPr>
            </w:pPr>
          </w:p>
        </w:tc>
      </w:tr>
      <w:tr w:rsidR="00627A2D" w:rsidRPr="00B00EF0" w14:paraId="74CB7AC8" w14:textId="77777777" w:rsidTr="008142DF">
        <w:tc>
          <w:tcPr>
            <w:tcW w:w="4260" w:type="pct"/>
            <w:gridSpan w:val="3"/>
            <w:shd w:val="clear" w:color="auto" w:fill="FFFFFF" w:themeFill="background1"/>
            <w:vAlign w:val="center"/>
          </w:tcPr>
          <w:p w14:paraId="394182AA" w14:textId="77777777" w:rsidR="00627A2D" w:rsidRPr="00064935" w:rsidRDefault="00627A2D" w:rsidP="00627A2D">
            <w:pPr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064935">
              <w:rPr>
                <w:rFonts w:cstheme="minorHAnsi"/>
                <w:bCs/>
                <w:iCs/>
                <w:sz w:val="16"/>
                <w:szCs w:val="16"/>
              </w:rPr>
              <w:t>Наличие информации об участии Лизингополучателя в качестве ответчика в судебном разбирательстве, связанном с недобросовестным исполнением своих договорных обязательств в случае, если сумма претензий к ответчику превышает среднемесячные обороты денежных средств по счетам Лизингополучателя за.</w:t>
            </w:r>
            <w:r w:rsidRPr="00064935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 </w:t>
            </w:r>
            <w:r w:rsidRPr="00064935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(Да/Нет)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14:paraId="213E7998" w14:textId="181E61A8" w:rsidR="00627A2D" w:rsidRPr="00E73F56" w:rsidRDefault="00627A2D" w:rsidP="00627A2D">
            <w:pPr>
              <w:jc w:val="center"/>
              <w:rPr>
                <w:rFonts w:cstheme="minorHAnsi"/>
                <w:bCs/>
                <w:iCs/>
                <w:sz w:val="16"/>
                <w:szCs w:val="16"/>
                <w:highlight w:val="lightGray"/>
              </w:rPr>
            </w:pPr>
          </w:p>
        </w:tc>
      </w:tr>
      <w:tr w:rsidR="00627A2D" w:rsidRPr="00B00EF0" w14:paraId="5D4397D3" w14:textId="77777777" w:rsidTr="00627A2D">
        <w:tc>
          <w:tcPr>
            <w:tcW w:w="844" w:type="pct"/>
            <w:shd w:val="clear" w:color="auto" w:fill="FFFFFF" w:themeFill="background1"/>
            <w:vAlign w:val="center"/>
          </w:tcPr>
          <w:p w14:paraId="3D323E32" w14:textId="77777777" w:rsidR="00627A2D" w:rsidRPr="00B00EF0" w:rsidRDefault="00627A2D" w:rsidP="00627A2D">
            <w:pPr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Cs/>
                <w:iCs/>
                <w:sz w:val="16"/>
                <w:szCs w:val="16"/>
              </w:rPr>
              <w:t>Дата</w:t>
            </w:r>
          </w:p>
        </w:tc>
        <w:tc>
          <w:tcPr>
            <w:tcW w:w="4156" w:type="pct"/>
            <w:gridSpan w:val="3"/>
            <w:shd w:val="clear" w:color="auto" w:fill="FFFFFF" w:themeFill="background1"/>
            <w:vAlign w:val="center"/>
          </w:tcPr>
          <w:p w14:paraId="4B88E199" w14:textId="77777777" w:rsidR="00627A2D" w:rsidRPr="00B00EF0" w:rsidRDefault="00627A2D" w:rsidP="00627A2D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B00EF0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Дополнительная информация </w:t>
            </w:r>
            <w:r w:rsidRPr="00B00EF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(при положительном ответе)</w:t>
            </w:r>
          </w:p>
        </w:tc>
      </w:tr>
      <w:tr w:rsidR="00627A2D" w:rsidRPr="00B00EF0" w14:paraId="06F4C372" w14:textId="77777777" w:rsidTr="00627A2D">
        <w:tc>
          <w:tcPr>
            <w:tcW w:w="844" w:type="pct"/>
            <w:shd w:val="clear" w:color="auto" w:fill="FFFFFF" w:themeFill="background1"/>
            <w:vAlign w:val="center"/>
          </w:tcPr>
          <w:p w14:paraId="0524736A" w14:textId="77777777" w:rsidR="00627A2D" w:rsidRPr="00B00EF0" w:rsidRDefault="00627A2D" w:rsidP="00627A2D">
            <w:pPr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2051" w:type="pct"/>
            <w:shd w:val="clear" w:color="auto" w:fill="FFFFFF" w:themeFill="background1"/>
            <w:vAlign w:val="center"/>
          </w:tcPr>
          <w:p w14:paraId="626C635A" w14:textId="77777777" w:rsidR="00627A2D" w:rsidRPr="00B00EF0" w:rsidRDefault="00627A2D" w:rsidP="00627A2D">
            <w:pPr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2105" w:type="pct"/>
            <w:gridSpan w:val="2"/>
            <w:shd w:val="clear" w:color="auto" w:fill="FFFFFF" w:themeFill="background1"/>
            <w:vAlign w:val="center"/>
          </w:tcPr>
          <w:p w14:paraId="732C5639" w14:textId="77777777" w:rsidR="00627A2D" w:rsidRPr="00B00EF0" w:rsidRDefault="00627A2D" w:rsidP="00627A2D">
            <w:pPr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</w:tr>
      <w:tr w:rsidR="00627A2D" w:rsidRPr="00B00EF0" w14:paraId="57630A21" w14:textId="77777777" w:rsidTr="008142DF">
        <w:tc>
          <w:tcPr>
            <w:tcW w:w="4260" w:type="pct"/>
            <w:gridSpan w:val="3"/>
            <w:shd w:val="clear" w:color="auto" w:fill="FFFFFF" w:themeFill="background1"/>
            <w:vAlign w:val="center"/>
          </w:tcPr>
          <w:p w14:paraId="76FA8DE7" w14:textId="77777777" w:rsidR="00627A2D" w:rsidRPr="00B00EF0" w:rsidRDefault="00627A2D" w:rsidP="00627A2D">
            <w:pPr>
              <w:jc w:val="both"/>
              <w:rPr>
                <w:rFonts w:cstheme="minorHAnsi"/>
                <w:bCs/>
                <w:iCs/>
                <w:sz w:val="16"/>
                <w:szCs w:val="16"/>
              </w:rPr>
            </w:pPr>
            <w:r w:rsidRPr="00B00EF0">
              <w:rPr>
                <w:rFonts w:cstheme="minorHAnsi"/>
                <w:bCs/>
                <w:iCs/>
                <w:sz w:val="16"/>
                <w:szCs w:val="16"/>
              </w:rPr>
              <w:t xml:space="preserve">Наличие превышения расходов над доходами (отрицательный результат хозяйственной деятельности) нарастающим итогом с начала года. </w:t>
            </w:r>
          </w:p>
          <w:p w14:paraId="0522DE8B" w14:textId="77777777" w:rsidR="00627A2D" w:rsidRPr="00B00EF0" w:rsidRDefault="00627A2D" w:rsidP="00627A2D">
            <w:pPr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B00EF0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Если имеет место снижение размера отрицательного результата хозяйственной деятельности в связи со стабильным превышением доходов над расходами в течение двух и более последних отчетных периодов, критерий не применяется. </w:t>
            </w:r>
            <w:r w:rsidRPr="00B00EF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(Да/Нет)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14:paraId="25C02548" w14:textId="609538DB" w:rsidR="00627A2D" w:rsidRPr="00B00EF0" w:rsidRDefault="00627A2D" w:rsidP="00627A2D">
            <w:pPr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</w:tr>
      <w:tr w:rsidR="00627A2D" w:rsidRPr="00B00EF0" w14:paraId="4D8D4A47" w14:textId="77777777" w:rsidTr="008142DF">
        <w:tc>
          <w:tcPr>
            <w:tcW w:w="4260" w:type="pct"/>
            <w:gridSpan w:val="3"/>
            <w:shd w:val="clear" w:color="auto" w:fill="FFFFFF" w:themeFill="background1"/>
            <w:vAlign w:val="center"/>
          </w:tcPr>
          <w:p w14:paraId="5E1AF81C" w14:textId="77777777" w:rsidR="00627A2D" w:rsidRPr="008142DF" w:rsidRDefault="00627A2D" w:rsidP="00627A2D">
            <w:pPr>
              <w:jc w:val="both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14:paraId="4BAD2C67" w14:textId="77777777" w:rsidR="00627A2D" w:rsidRPr="00B00EF0" w:rsidRDefault="00627A2D" w:rsidP="00627A2D">
            <w:pPr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</w:tr>
    </w:tbl>
    <w:p w14:paraId="76E43EF2" w14:textId="4089437A" w:rsidR="00C15218" w:rsidRPr="0007554B" w:rsidRDefault="0007554B" w:rsidP="008D1DAD">
      <w:pPr>
        <w:suppressAutoHyphens/>
        <w:jc w:val="center"/>
        <w:rPr>
          <w:rFonts w:ascii="Times New Roman" w:eastAsia="SimSun" w:hAnsi="Times New Roman"/>
          <w:b/>
          <w:bCs/>
          <w:color w:val="00000A"/>
          <w:szCs w:val="18"/>
          <w:lang w:eastAsia="zh-CN"/>
        </w:rPr>
      </w:pPr>
      <w:r>
        <w:rPr>
          <w:rFonts w:ascii="Times New Roman" w:eastAsia="SimSun" w:hAnsi="Times New Roman"/>
          <w:b/>
          <w:bCs/>
          <w:color w:val="00000A"/>
          <w:szCs w:val="18"/>
          <w:lang w:eastAsia="zh-CN"/>
        </w:rPr>
        <w:t xml:space="preserve">*Финансовые </w:t>
      </w:r>
      <w:r w:rsidR="00C15218" w:rsidRPr="0007554B">
        <w:rPr>
          <w:rFonts w:ascii="Times New Roman" w:eastAsia="SimSun" w:hAnsi="Times New Roman"/>
          <w:b/>
          <w:bCs/>
          <w:color w:val="00000A"/>
          <w:szCs w:val="18"/>
          <w:lang w:eastAsia="zh-CN"/>
        </w:rPr>
        <w:t>сведения</w:t>
      </w:r>
    </w:p>
    <w:p w14:paraId="2D4FAF5E" w14:textId="0957FFB4" w:rsidR="00C15218" w:rsidRPr="00BE0850" w:rsidRDefault="00C15218" w:rsidP="00C15218">
      <w:pPr>
        <w:autoSpaceDE w:val="0"/>
        <w:autoSpaceDN w:val="0"/>
        <w:ind w:left="360"/>
        <w:contextualSpacing/>
        <w:jc w:val="both"/>
        <w:rPr>
          <w:rFonts w:ascii="Times New Roman" w:eastAsia="SimSun" w:hAnsi="Times New Roman"/>
          <w:b/>
          <w:bCs/>
          <w:sz w:val="18"/>
          <w:szCs w:val="18"/>
          <w:lang w:eastAsia="zh-CN"/>
        </w:rPr>
      </w:pPr>
      <w:r w:rsidRPr="008B24CD">
        <w:rPr>
          <w:rFonts w:ascii="Times New Roman" w:eastAsia="SimSun" w:hAnsi="Times New Roman"/>
          <w:b/>
          <w:bCs/>
          <w:color w:val="00000A"/>
          <w:sz w:val="18"/>
          <w:szCs w:val="18"/>
          <w:lang w:eastAsia="zh-CN"/>
        </w:rPr>
        <w:t xml:space="preserve"> </w:t>
      </w:r>
      <w:r w:rsidRPr="00BE0850">
        <w:rPr>
          <w:rFonts w:ascii="Times New Roman" w:eastAsia="SimSun" w:hAnsi="Times New Roman"/>
          <w:b/>
          <w:bCs/>
          <w:sz w:val="16"/>
          <w:szCs w:val="18"/>
          <w:lang w:eastAsia="zh-CN"/>
        </w:rPr>
        <w:t xml:space="preserve">(ЗАПОЛНЯЕТСЯ, ЕСЛИ ОРГАНИЗАЦИЯ РАБОТАЕТ </w:t>
      </w:r>
      <w:r w:rsidRPr="00BE0850">
        <w:rPr>
          <w:rFonts w:ascii="Times New Roman" w:eastAsia="SimSun" w:hAnsi="Times New Roman"/>
          <w:b/>
          <w:bCs/>
          <w:sz w:val="16"/>
          <w:szCs w:val="18"/>
          <w:u w:val="single"/>
          <w:lang w:eastAsia="zh-CN"/>
        </w:rPr>
        <w:t xml:space="preserve">ПО УПРОЩЕННОЙ СИСТЕМЕ НАЛОГООБЛОЖЕНИЯ, ЛИБО ПРЕДОСТАВЛЯЕТ ДЕКЛАРАЦИЮ </w:t>
      </w:r>
      <w:r w:rsidR="00E73F56">
        <w:rPr>
          <w:rFonts w:ascii="Times New Roman" w:eastAsia="SimSun" w:hAnsi="Times New Roman"/>
          <w:b/>
          <w:bCs/>
          <w:sz w:val="16"/>
          <w:szCs w:val="18"/>
          <w:u w:val="single"/>
          <w:lang w:eastAsia="zh-CN"/>
        </w:rPr>
        <w:t>ПЕРЕД ЗАКЛЮЧЕНИЕМ</w:t>
      </w:r>
      <w:r w:rsidRPr="00BE0850">
        <w:rPr>
          <w:rFonts w:ascii="Times New Roman" w:eastAsia="SimSun" w:hAnsi="Times New Roman"/>
          <w:b/>
          <w:bCs/>
          <w:sz w:val="16"/>
          <w:szCs w:val="18"/>
          <w:u w:val="single"/>
          <w:lang w:eastAsia="zh-CN"/>
        </w:rPr>
        <w:t xml:space="preserve"> ДОГОВОРА ЛИЗИНГА</w:t>
      </w:r>
      <w:r w:rsidRPr="00BE0850">
        <w:rPr>
          <w:rFonts w:ascii="Times New Roman" w:eastAsia="SimSun" w:hAnsi="Times New Roman"/>
          <w:b/>
          <w:bCs/>
          <w:sz w:val="16"/>
          <w:szCs w:val="18"/>
          <w:lang w:eastAsia="zh-CN"/>
        </w:rPr>
        <w:t>)</w:t>
      </w:r>
    </w:p>
    <w:tbl>
      <w:tblPr>
        <w:tblW w:w="10108" w:type="dxa"/>
        <w:tblInd w:w="93" w:type="dxa"/>
        <w:tblLook w:val="04A0" w:firstRow="1" w:lastRow="0" w:firstColumn="1" w:lastColumn="0" w:noHBand="0" w:noVBand="1"/>
      </w:tblPr>
      <w:tblGrid>
        <w:gridCol w:w="3520"/>
        <w:gridCol w:w="1320"/>
        <w:gridCol w:w="50"/>
        <w:gridCol w:w="3470"/>
        <w:gridCol w:w="1748"/>
      </w:tblGrid>
      <w:tr w:rsidR="00C15218" w:rsidRPr="008B24CD" w14:paraId="6BE87933" w14:textId="77777777" w:rsidTr="00374FB2">
        <w:trPr>
          <w:trHeight w:val="300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50780E3" w14:textId="6C092478" w:rsidR="00C15218" w:rsidRPr="008B24CD" w:rsidRDefault="00C15218" w:rsidP="00C152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Состояние активов и пассивов предприятия на </w:t>
            </w:r>
            <w:r w:rsidR="00792A2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e-BY" w:eastAsia="ru-RU"/>
              </w:rPr>
              <w:t xml:space="preserve">последнюю </w:t>
            </w:r>
            <w:r w:rsidRPr="008B24C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e-BY" w:eastAsia="ru-RU"/>
              </w:rPr>
              <w:t xml:space="preserve">отчетную  дату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________________________</w:t>
            </w:r>
            <w:r w:rsidRPr="008B24C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  <w:r w:rsidRPr="008B24C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e-BY" w:eastAsia="ru-RU"/>
              </w:rPr>
              <w:t xml:space="preserve">               </w:t>
            </w:r>
            <w:r w:rsidRPr="008B24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BYN</w:t>
            </w:r>
          </w:p>
        </w:tc>
      </w:tr>
      <w:tr w:rsidR="00C15218" w:rsidRPr="008B24CD" w14:paraId="5A74AEE7" w14:textId="77777777" w:rsidTr="00374FB2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07E9994" w14:textId="77777777" w:rsidR="00C15218" w:rsidRPr="008B24CD" w:rsidRDefault="00C15218" w:rsidP="00C152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АКТИВЫ                                             Дата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3D6ACF1" w14:textId="77777777" w:rsidR="00C15218" w:rsidRPr="008B24CD" w:rsidRDefault="00C15218" w:rsidP="00C152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DB55BC9" w14:textId="77777777" w:rsidR="00C15218" w:rsidRPr="008B24CD" w:rsidRDefault="00C15218" w:rsidP="00C152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ПАССИВЫ                                        Дата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18F1DBD" w14:textId="77777777" w:rsidR="00C15218" w:rsidRPr="008B24CD" w:rsidRDefault="00C15218" w:rsidP="00C152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5218" w:rsidRPr="008B24CD" w14:paraId="4A8AFCBD" w14:textId="77777777" w:rsidTr="00374FB2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6CC8D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Денежные средства и их эквиваленты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22800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3542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 Расчеты с поставщиками, подрядчиками, авансы полученные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8F3BB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5218" w:rsidRPr="008B24CD" w14:paraId="0923A3CD" w14:textId="77777777" w:rsidTr="00374FB2">
        <w:trPr>
          <w:trHeight w:val="300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EB427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Дебиторская задолженность и товары отгруженные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21FAC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EBB8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0AA57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15218" w:rsidRPr="008B24CD" w14:paraId="2D8E179A" w14:textId="77777777" w:rsidTr="00374FB2">
        <w:trPr>
          <w:trHeight w:val="300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F9AEF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783CB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A25E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12.  Краткосрочная кредиторская задолженность (по налогам и сборам, по оплате труда, по соц. страхованию и пр.)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CBCA6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5218" w:rsidRPr="008B24CD" w14:paraId="4D93B675" w14:textId="77777777" w:rsidTr="00374FB2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C4CFB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Готовая продукция, товары, сырье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21174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4190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43AE1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15218" w:rsidRPr="008B24CD" w14:paraId="226CF172" w14:textId="77777777" w:rsidTr="00374FB2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95D9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Прочие краткосрочные активы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7C86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0097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16782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15218" w:rsidRPr="008B24CD" w14:paraId="62242AD3" w14:textId="77777777" w:rsidTr="00374FB2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768C6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3CE9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8D56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13. Краткосрочные кредиты и займы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6FC27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5218" w:rsidRPr="008B24CD" w14:paraId="178BECE3" w14:textId="77777777" w:rsidTr="00374FB2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BC582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D270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CDBA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14. Прочие краткосрочные обязательства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65DDF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5218" w:rsidRPr="008B24CD" w14:paraId="46E04AE2" w14:textId="77777777" w:rsidTr="00374FB2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E0B6EC5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5. Всего краткосрочных активов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7A55F25" w14:textId="59489CC5" w:rsidR="00C15218" w:rsidRPr="008B24CD" w:rsidRDefault="00C15218" w:rsidP="00C1521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E3FF7B8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15. Всего краткосрочных обязательств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70F092F" w14:textId="51B31C1D" w:rsidR="00C15218" w:rsidRPr="008B24CD" w:rsidRDefault="00C15218" w:rsidP="00C1521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15218" w:rsidRPr="008B24CD" w14:paraId="70799978" w14:textId="77777777" w:rsidTr="00374FB2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58EC7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6. Основные средства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3377E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B664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16. Долгосрочные кредиты и займы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5D719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5218" w:rsidRPr="008B24CD" w14:paraId="42DAE4CB" w14:textId="77777777" w:rsidTr="00374FB2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18410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7. Нематериальные активы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409D7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6780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17. Прочие долгосрочные обязательства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19701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5218" w:rsidRPr="008B24CD" w14:paraId="5F6C882B" w14:textId="77777777" w:rsidTr="00374FB2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81B02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8. Долгосрочн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ая</w:t>
            </w:r>
            <w:r w:rsidRPr="008B24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дебиторская задолженность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0FEB6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1B83D91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18. Всего долгосрочных обязательств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41EDF61" w14:textId="44C28726" w:rsidR="00C15218" w:rsidRPr="008B24CD" w:rsidRDefault="00C15218" w:rsidP="00C1521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15218" w:rsidRPr="008B24CD" w14:paraId="0047BEB1" w14:textId="77777777" w:rsidTr="00374FB2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0C43E" w14:textId="77777777" w:rsidR="00C15218" w:rsidRPr="00D553CA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9. Прочие долгосрочные активы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56A92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EB63A08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19. Собственный капитал (стр. 5 + стр. 10 - стр. 15 - стр. 18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FDD1A54" w14:textId="75C791D8" w:rsidR="00C15218" w:rsidRPr="008B24CD" w:rsidRDefault="00C15218" w:rsidP="00C1521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15218" w:rsidRPr="008B24CD" w14:paraId="75A85ACA" w14:textId="77777777" w:rsidTr="00374FB2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B6B4C4A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10. Всего  долгосрочных активов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E5A915F" w14:textId="5F4A699D" w:rsidR="00C15218" w:rsidRPr="008B24CD" w:rsidRDefault="00C15218" w:rsidP="00C1521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7AD3F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E2B84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15218" w:rsidRPr="008B24CD" w14:paraId="21D9B46B" w14:textId="77777777" w:rsidTr="00374FB2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F0B1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(стр.5 + стр. 10) 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9323" w14:textId="043311E5" w:rsidR="00C15218" w:rsidRPr="008B24CD" w:rsidRDefault="00C15218" w:rsidP="00C1521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8193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(стр. 15 + стр. 18 + стр. 19):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5D8C4" w14:textId="36422C93" w:rsidR="00C15218" w:rsidRPr="008B24CD" w:rsidRDefault="00C15218" w:rsidP="00C1521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15218" w:rsidRPr="008B24CD" w14:paraId="520B4A97" w14:textId="77777777" w:rsidTr="00374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3"/>
        </w:trPr>
        <w:tc>
          <w:tcPr>
            <w:tcW w:w="10108" w:type="dxa"/>
            <w:gridSpan w:val="5"/>
          </w:tcPr>
          <w:p w14:paraId="37EB1ED9" w14:textId="77777777" w:rsidR="00C15218" w:rsidRPr="008B24CD" w:rsidRDefault="00C15218" w:rsidP="00C15218">
            <w:pPr>
              <w:suppressAutoHyphens/>
              <w:jc w:val="both"/>
              <w:rPr>
                <w:rFonts w:ascii="Times New Roman" w:eastAsia="SimSun" w:hAnsi="Times New Roman"/>
                <w:b/>
                <w:bCs/>
                <w:color w:val="00000A"/>
                <w:sz w:val="18"/>
                <w:szCs w:val="18"/>
                <w:lang w:val="be-BY" w:eastAsia="zh-CN"/>
              </w:rPr>
            </w:pPr>
          </w:p>
        </w:tc>
      </w:tr>
      <w:tr w:rsidR="00C15218" w:rsidRPr="008B24CD" w14:paraId="6C5CB2FA" w14:textId="77777777" w:rsidTr="00374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890" w:type="dxa"/>
            <w:gridSpan w:val="3"/>
            <w:shd w:val="clear" w:color="auto" w:fill="D9D9D9"/>
          </w:tcPr>
          <w:p w14:paraId="163961F1" w14:textId="77777777" w:rsidR="00C15218" w:rsidRPr="008B24CD" w:rsidRDefault="00C15218" w:rsidP="00C15218">
            <w:pPr>
              <w:suppressAutoHyphens/>
              <w:ind w:left="15"/>
              <w:jc w:val="both"/>
              <w:rPr>
                <w:rFonts w:ascii="Times New Roman" w:eastAsia="SimSun" w:hAnsi="Times New Roman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8B24C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Сумма расходов (без учета налогов) за последний  отчетный  период </w:t>
            </w:r>
            <w:r w:rsidRPr="008B24C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  <w:t>(сопоставимый с периодом по  предоставленным налоговым декларациям</w:t>
            </w:r>
            <w:r w:rsidRPr="008B24C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), </w:t>
            </w:r>
            <w:r w:rsidRPr="008B24C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de-DE" w:eastAsia="ru-RU"/>
              </w:rPr>
              <w:t>BYN</w:t>
            </w:r>
            <w:r w:rsidRPr="008B24C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18" w:type="dxa"/>
            <w:gridSpan w:val="2"/>
            <w:shd w:val="clear" w:color="auto" w:fill="D9D9D9"/>
          </w:tcPr>
          <w:p w14:paraId="326F2149" w14:textId="77777777" w:rsidR="00C15218" w:rsidRPr="008B24CD" w:rsidRDefault="00C15218" w:rsidP="00C15218">
            <w:pPr>
              <w:suppressAutoHyphens/>
              <w:jc w:val="both"/>
              <w:rPr>
                <w:rFonts w:ascii="Times New Roman" w:eastAsia="SimSun" w:hAnsi="Times New Roman"/>
                <w:b/>
                <w:bCs/>
                <w:color w:val="00000A"/>
                <w:sz w:val="18"/>
                <w:szCs w:val="18"/>
                <w:lang w:val="be-BY" w:eastAsia="zh-CN"/>
              </w:rPr>
            </w:pPr>
          </w:p>
        </w:tc>
      </w:tr>
    </w:tbl>
    <w:p w14:paraId="469793C6" w14:textId="77777777" w:rsidR="00055B88" w:rsidRDefault="00055B88" w:rsidP="00055B88">
      <w:pPr>
        <w:suppressAutoHyphens/>
        <w:ind w:left="360"/>
        <w:contextualSpacing/>
        <w:jc w:val="both"/>
        <w:rPr>
          <w:rFonts w:ascii="Times New Roman" w:eastAsia="SimSun" w:hAnsi="Times New Roman"/>
          <w:b/>
          <w:bCs/>
          <w:color w:val="00000A"/>
          <w:sz w:val="18"/>
          <w:szCs w:val="18"/>
          <w:lang w:eastAsia="zh-CN"/>
        </w:rPr>
      </w:pPr>
    </w:p>
    <w:p w14:paraId="48AF7DFF" w14:textId="2DA8FA50" w:rsidR="00C15218" w:rsidRPr="00055B88" w:rsidRDefault="00C15218" w:rsidP="00055B88">
      <w:pPr>
        <w:suppressAutoHyphens/>
        <w:ind w:left="360"/>
        <w:contextualSpacing/>
        <w:jc w:val="both"/>
        <w:rPr>
          <w:rFonts w:ascii="Times New Roman" w:eastAsia="SimSun" w:hAnsi="Times New Roman"/>
          <w:b/>
          <w:bCs/>
          <w:color w:val="00000A"/>
          <w:sz w:val="18"/>
          <w:szCs w:val="18"/>
          <w:lang w:eastAsia="zh-CN"/>
        </w:rPr>
      </w:pPr>
      <w:r w:rsidRPr="008B24CD">
        <w:rPr>
          <w:rFonts w:ascii="Times New Roman" w:eastAsia="SimSun" w:hAnsi="Times New Roman"/>
          <w:b/>
          <w:bCs/>
          <w:color w:val="00000A"/>
          <w:sz w:val="18"/>
          <w:szCs w:val="18"/>
          <w:lang w:eastAsia="zh-CN"/>
        </w:rPr>
        <w:t xml:space="preserve">Дата заполнения анкеты </w:t>
      </w:r>
      <w:r w:rsidR="00055B88">
        <w:rPr>
          <w:rFonts w:ascii="Times New Roman" w:eastAsia="SimSun" w:hAnsi="Times New Roman"/>
          <w:b/>
          <w:bCs/>
          <w:color w:val="00000A"/>
          <w:sz w:val="18"/>
          <w:szCs w:val="18"/>
          <w:lang w:eastAsia="zh-CN"/>
        </w:rPr>
        <w:t>_________________</w:t>
      </w:r>
      <w:r w:rsidRPr="008B24CD">
        <w:rPr>
          <w:rFonts w:ascii="Times New Roman" w:eastAsia="SimSun" w:hAnsi="Times New Roman"/>
          <w:b/>
          <w:bCs/>
          <w:color w:val="00000A"/>
          <w:sz w:val="18"/>
          <w:szCs w:val="18"/>
          <w:lang w:eastAsia="zh-CN"/>
        </w:rPr>
        <w:t>.</w:t>
      </w:r>
      <w:r w:rsidRPr="008B24CD">
        <w:rPr>
          <w:rFonts w:ascii="Times New Roman" w:eastAsia="SimSun" w:hAnsi="Times New Roman"/>
          <w:color w:val="00000A"/>
          <w:sz w:val="16"/>
          <w:szCs w:val="16"/>
          <w:lang w:eastAsia="zh-CN"/>
        </w:rPr>
        <w:tab/>
      </w:r>
    </w:p>
    <w:p w14:paraId="7BCB37FE" w14:textId="77777777" w:rsidR="003618F6" w:rsidRPr="00494B6C" w:rsidRDefault="003618F6" w:rsidP="003618F6">
      <w:pPr>
        <w:suppressAutoHyphens/>
        <w:jc w:val="both"/>
        <w:rPr>
          <w:rFonts w:eastAsia="SimSun" w:cstheme="minorHAnsi"/>
          <w:color w:val="00000A"/>
          <w:sz w:val="16"/>
          <w:szCs w:val="16"/>
          <w:lang w:eastAsia="zh-CN"/>
        </w:rPr>
      </w:pPr>
      <w:r w:rsidRPr="00494B6C">
        <w:rPr>
          <w:rFonts w:eastAsia="SimSun" w:cstheme="minorHAnsi"/>
          <w:color w:val="00000A"/>
          <w:sz w:val="16"/>
          <w:szCs w:val="16"/>
          <w:lang w:eastAsia="zh-CN"/>
        </w:rPr>
        <w:t xml:space="preserve">Лизингополучатель подтверждает, что вся выше приведенная информация является подлинной, соответствует истинным фактам и выражает согласие на проведение дальнейшего анализа предприятия. </w:t>
      </w:r>
    </w:p>
    <w:p w14:paraId="3E300F13" w14:textId="77777777" w:rsidR="003618F6" w:rsidRPr="00494B6C" w:rsidRDefault="003618F6" w:rsidP="003618F6">
      <w:pPr>
        <w:suppressAutoHyphens/>
        <w:jc w:val="both"/>
        <w:rPr>
          <w:rFonts w:eastAsia="SimSun" w:cstheme="minorHAnsi"/>
          <w:color w:val="00000A"/>
          <w:sz w:val="16"/>
          <w:szCs w:val="16"/>
          <w:lang w:eastAsia="zh-CN"/>
        </w:rPr>
      </w:pPr>
      <w:r w:rsidRPr="00494B6C">
        <w:rPr>
          <w:rFonts w:eastAsia="SimSun" w:cstheme="minorHAnsi"/>
          <w:color w:val="00000A"/>
          <w:sz w:val="16"/>
          <w:szCs w:val="16"/>
          <w:lang w:eastAsia="zh-CN"/>
        </w:rPr>
        <w:t xml:space="preserve">Лизингополучатель подтверждает, что осуществляет свою деятельность с соблюдением норм законодательства Республики Беларусь в области охраны окружающей среды.  </w:t>
      </w:r>
    </w:p>
    <w:p w14:paraId="54BF12DC" w14:textId="77777777" w:rsidR="003618F6" w:rsidRPr="00494B6C" w:rsidRDefault="003618F6" w:rsidP="003618F6">
      <w:pPr>
        <w:suppressAutoHyphens/>
        <w:jc w:val="both"/>
        <w:rPr>
          <w:rFonts w:eastAsia="SimSun" w:cstheme="minorHAnsi"/>
          <w:color w:val="00000A"/>
          <w:sz w:val="16"/>
          <w:szCs w:val="16"/>
          <w:lang w:eastAsia="zh-CN"/>
        </w:rPr>
      </w:pPr>
      <w:r w:rsidRPr="00494B6C">
        <w:rPr>
          <w:rFonts w:eastAsia="SimSun" w:cstheme="minorHAnsi"/>
          <w:color w:val="00000A"/>
          <w:sz w:val="16"/>
          <w:szCs w:val="16"/>
          <w:lang w:eastAsia="zh-CN"/>
        </w:rPr>
        <w:t>Лизингополучатель подтверждает, что в случае необходимости он готов заполнить все документы, необходимые для получения ООО «Активлизинг» / ООО «Актив-рент»  в Национальном банке Республики Беларусь кредитного отчета, сформированного на основании кредитной истории клиента.</w:t>
      </w:r>
    </w:p>
    <w:p w14:paraId="41435C49" w14:textId="77777777" w:rsidR="003618F6" w:rsidRPr="00494B6C" w:rsidRDefault="003618F6" w:rsidP="003618F6">
      <w:pPr>
        <w:jc w:val="both"/>
        <w:rPr>
          <w:sz w:val="16"/>
          <w:szCs w:val="16"/>
        </w:rPr>
      </w:pPr>
      <w:r w:rsidRPr="00494B6C">
        <w:rPr>
          <w:sz w:val="16"/>
          <w:szCs w:val="16"/>
        </w:rPr>
        <w:t>Лизингополучатель подтверждает свое предварительно ознакомление с Информацией о возможных условиях договора лизинг</w:t>
      </w:r>
    </w:p>
    <w:p w14:paraId="5038389B" w14:textId="77777777" w:rsidR="003618F6" w:rsidRPr="00494B6C" w:rsidRDefault="003618F6" w:rsidP="003618F6">
      <w:pPr>
        <w:jc w:val="both"/>
        <w:rPr>
          <w:sz w:val="16"/>
          <w:szCs w:val="16"/>
        </w:rPr>
      </w:pPr>
      <w:r w:rsidRPr="00494B6C">
        <w:rPr>
          <w:sz w:val="16"/>
          <w:szCs w:val="16"/>
        </w:rPr>
        <w:t xml:space="preserve">Лизингополучатель подтверждает, что ознакомился и полностью согласен с Общими условиями договора финансовой аренды (лизинга), размещенными на официальном сайт Лизингодателя в сети Интернет по адресу </w:t>
      </w:r>
      <w:hyperlink r:id="rId8" w:history="1">
        <w:r w:rsidRPr="00494B6C">
          <w:rPr>
            <w:rStyle w:val="afd"/>
            <w:sz w:val="16"/>
            <w:szCs w:val="16"/>
          </w:rPr>
          <w:t>https://alizing.by/yur-licam/</w:t>
        </w:r>
      </w:hyperlink>
      <w:r w:rsidRPr="00494B6C">
        <w:rPr>
          <w:sz w:val="16"/>
          <w:szCs w:val="16"/>
        </w:rPr>
        <w:t xml:space="preserve">  </w:t>
      </w:r>
      <w:r w:rsidRPr="00494B6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для ИП и ЮЛ.</w:t>
      </w:r>
    </w:p>
    <w:p w14:paraId="17E07537" w14:textId="77777777" w:rsidR="003618F6" w:rsidRPr="00494B6C" w:rsidRDefault="003618F6" w:rsidP="003618F6">
      <w:pPr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94B6C">
        <w:rPr>
          <w:sz w:val="16"/>
          <w:szCs w:val="16"/>
        </w:rPr>
        <w:t>Лизингополучатель разрешает</w:t>
      </w:r>
      <w:r w:rsidRPr="00494B6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ООО «Активлизинг» / ООО «Актив-рент» принимать, обрабатывать и проверять указанные сведения любыми незапрещенными законом способами, хранить и использовать данные сведения и результаты их проверки в любых незапрещенных законом целях, необходимых для рассмотрения, заключения и исполнения предполагаемой сделки (сделок) либо деятельности ООО «Активлизинг» / ООО «Актив-рент»</w:t>
      </w:r>
    </w:p>
    <w:p w14:paraId="5BC5A326" w14:textId="77777777" w:rsidR="003618F6" w:rsidRPr="00BE0850" w:rsidRDefault="003618F6" w:rsidP="00BE0850">
      <w:pPr>
        <w:suppressAutoHyphens/>
        <w:ind w:firstLine="284"/>
        <w:rPr>
          <w:rFonts w:ascii="Times New Roman" w:eastAsia="SimSun" w:hAnsi="Times New Roman"/>
          <w:color w:val="00000A"/>
          <w:sz w:val="16"/>
          <w:szCs w:val="16"/>
          <w:lang w:eastAsia="zh-CN"/>
        </w:rPr>
      </w:pPr>
    </w:p>
    <w:p w14:paraId="6FA9A465" w14:textId="77777777" w:rsidR="00FE2D07" w:rsidRPr="008B24CD" w:rsidRDefault="00FE2D07" w:rsidP="00FE2D07">
      <w:pPr>
        <w:suppressAutoHyphens/>
        <w:ind w:left="851" w:firstLine="12"/>
        <w:rPr>
          <w:rFonts w:ascii="Times New Roman" w:eastAsia="SimSun" w:hAnsi="Times New Roman"/>
          <w:color w:val="00000A"/>
          <w:sz w:val="18"/>
          <w:szCs w:val="18"/>
          <w:lang w:eastAsia="zh-CN"/>
        </w:rPr>
      </w:pPr>
      <w:r w:rsidRPr="008B24CD">
        <w:rPr>
          <w:rFonts w:ascii="Times New Roman" w:eastAsia="SimSun" w:hAnsi="Times New Roman"/>
          <w:color w:val="00000A"/>
          <w:sz w:val="18"/>
          <w:szCs w:val="18"/>
          <w:lang w:eastAsia="zh-CN"/>
        </w:rPr>
        <w:t xml:space="preserve">_________   ________________________ ________________________ </w:t>
      </w:r>
    </w:p>
    <w:p w14:paraId="7E077E21" w14:textId="77777777" w:rsidR="00494B6C" w:rsidRDefault="00FE2D07" w:rsidP="00FE2D07">
      <w:pPr>
        <w:tabs>
          <w:tab w:val="left" w:pos="1418"/>
        </w:tabs>
        <w:suppressAutoHyphens/>
        <w:ind w:left="709" w:firstLine="12"/>
        <w:rPr>
          <w:rFonts w:ascii="Times New Roman" w:eastAsia="SimSun" w:hAnsi="Times New Roman"/>
          <w:color w:val="00000A"/>
          <w:sz w:val="14"/>
          <w:szCs w:val="14"/>
          <w:lang w:eastAsia="zh-CN"/>
        </w:rPr>
      </w:pPr>
      <w:r w:rsidRPr="008B24CD">
        <w:rPr>
          <w:rFonts w:ascii="Times New Roman" w:eastAsia="SimSun" w:hAnsi="Times New Roman"/>
          <w:color w:val="00000A"/>
          <w:sz w:val="14"/>
          <w:szCs w:val="14"/>
          <w:lang w:eastAsia="zh-CN"/>
        </w:rPr>
        <w:t xml:space="preserve">    </w:t>
      </w:r>
    </w:p>
    <w:p w14:paraId="3D4C34E6" w14:textId="77777777" w:rsidR="00494B6C" w:rsidRDefault="00494B6C" w:rsidP="00FE2D07">
      <w:pPr>
        <w:tabs>
          <w:tab w:val="left" w:pos="1418"/>
        </w:tabs>
        <w:suppressAutoHyphens/>
        <w:ind w:left="709" w:firstLine="12"/>
        <w:rPr>
          <w:rFonts w:ascii="Times New Roman" w:eastAsia="SimSun" w:hAnsi="Times New Roman"/>
          <w:color w:val="00000A"/>
          <w:sz w:val="14"/>
          <w:szCs w:val="14"/>
          <w:lang w:eastAsia="zh-CN"/>
        </w:rPr>
      </w:pPr>
    </w:p>
    <w:p w14:paraId="2E942BFF" w14:textId="77777777" w:rsidR="00494B6C" w:rsidRDefault="00FE2D07" w:rsidP="00FE2D07">
      <w:pPr>
        <w:tabs>
          <w:tab w:val="left" w:pos="1418"/>
        </w:tabs>
        <w:suppressAutoHyphens/>
        <w:ind w:left="709" w:firstLine="12"/>
        <w:rPr>
          <w:rFonts w:ascii="Times New Roman" w:eastAsia="SimSun" w:hAnsi="Times New Roman"/>
          <w:color w:val="00000A"/>
          <w:sz w:val="14"/>
          <w:szCs w:val="14"/>
          <w:lang w:eastAsia="zh-CN"/>
        </w:rPr>
      </w:pPr>
      <w:r w:rsidRPr="008B24CD">
        <w:rPr>
          <w:rFonts w:ascii="Times New Roman" w:eastAsia="SimSun" w:hAnsi="Times New Roman"/>
          <w:color w:val="00000A"/>
          <w:sz w:val="14"/>
          <w:szCs w:val="14"/>
          <w:lang w:eastAsia="zh-CN"/>
        </w:rPr>
        <w:t xml:space="preserve">          </w:t>
      </w:r>
      <w:r w:rsidRPr="008B24CD">
        <w:rPr>
          <w:rFonts w:ascii="Times New Roman" w:eastAsia="SimSun" w:hAnsi="Times New Roman"/>
          <w:i/>
          <w:iCs/>
          <w:color w:val="00000A"/>
          <w:sz w:val="14"/>
          <w:szCs w:val="14"/>
          <w:lang w:eastAsia="zh-CN"/>
        </w:rPr>
        <w:t>(наименование должности руководителя)                            (ФИО)                                           (Подпись)</w:t>
      </w:r>
      <w:r w:rsidRPr="008B24CD">
        <w:rPr>
          <w:rFonts w:ascii="Times New Roman" w:eastAsia="SimSun" w:hAnsi="Times New Roman"/>
          <w:color w:val="00000A"/>
          <w:sz w:val="14"/>
          <w:szCs w:val="14"/>
          <w:lang w:eastAsia="zh-CN"/>
        </w:rPr>
        <w:t xml:space="preserve"> </w:t>
      </w:r>
    </w:p>
    <w:p w14:paraId="5A14B133" w14:textId="061B134C" w:rsidR="00FE2D07" w:rsidRDefault="00FE2D07" w:rsidP="00494B6C">
      <w:pPr>
        <w:tabs>
          <w:tab w:val="left" w:pos="1418"/>
        </w:tabs>
        <w:suppressAutoHyphens/>
        <w:rPr>
          <w:rFonts w:ascii="Times New Roman" w:eastAsia="SimSun" w:hAnsi="Times New Roman"/>
          <w:color w:val="00000A"/>
          <w:sz w:val="14"/>
          <w:szCs w:val="14"/>
          <w:lang w:eastAsia="zh-CN"/>
        </w:rPr>
      </w:pPr>
      <w:r w:rsidRPr="008B24CD">
        <w:rPr>
          <w:rFonts w:ascii="Times New Roman" w:eastAsia="SimSun" w:hAnsi="Times New Roman"/>
          <w:color w:val="00000A"/>
          <w:sz w:val="14"/>
          <w:szCs w:val="14"/>
          <w:lang w:eastAsia="zh-CN"/>
        </w:rPr>
        <w:t xml:space="preserve">                                                         </w:t>
      </w:r>
    </w:p>
    <w:p w14:paraId="57C005E0" w14:textId="7CAE5636" w:rsidR="00423718" w:rsidRDefault="00423718" w:rsidP="00494B6C">
      <w:pPr>
        <w:tabs>
          <w:tab w:val="left" w:pos="1418"/>
        </w:tabs>
        <w:suppressAutoHyphens/>
        <w:rPr>
          <w:rFonts w:ascii="Times New Roman" w:eastAsia="SimSun" w:hAnsi="Times New Roman"/>
          <w:color w:val="00000A"/>
          <w:sz w:val="14"/>
          <w:szCs w:val="14"/>
          <w:lang w:eastAsia="zh-CN"/>
        </w:rPr>
      </w:pPr>
    </w:p>
    <w:p w14:paraId="472E4EC7" w14:textId="661B481E" w:rsidR="00423718" w:rsidRDefault="00423718" w:rsidP="00494B6C">
      <w:pPr>
        <w:tabs>
          <w:tab w:val="left" w:pos="1418"/>
        </w:tabs>
        <w:suppressAutoHyphens/>
        <w:rPr>
          <w:rFonts w:ascii="Times New Roman" w:eastAsia="SimSun" w:hAnsi="Times New Roman"/>
          <w:color w:val="00000A"/>
          <w:sz w:val="14"/>
          <w:szCs w:val="14"/>
          <w:lang w:eastAsia="zh-CN"/>
        </w:rPr>
      </w:pPr>
    </w:p>
    <w:p w14:paraId="3FAA8D40" w14:textId="0CF9AEBD" w:rsidR="008F24A1" w:rsidRDefault="008F24A1" w:rsidP="00494B6C">
      <w:pPr>
        <w:tabs>
          <w:tab w:val="left" w:pos="1418"/>
        </w:tabs>
        <w:suppressAutoHyphens/>
        <w:rPr>
          <w:rFonts w:ascii="Times New Roman" w:eastAsia="SimSun" w:hAnsi="Times New Roman"/>
          <w:color w:val="00000A"/>
          <w:sz w:val="14"/>
          <w:szCs w:val="14"/>
          <w:lang w:eastAsia="zh-CN"/>
        </w:rPr>
      </w:pPr>
    </w:p>
    <w:p w14:paraId="61B13E02" w14:textId="67A4B927" w:rsidR="008F24A1" w:rsidRDefault="008F24A1" w:rsidP="00494B6C">
      <w:pPr>
        <w:tabs>
          <w:tab w:val="left" w:pos="1418"/>
        </w:tabs>
        <w:suppressAutoHyphens/>
        <w:rPr>
          <w:rFonts w:ascii="Times New Roman" w:eastAsia="SimSun" w:hAnsi="Times New Roman"/>
          <w:color w:val="00000A"/>
          <w:sz w:val="14"/>
          <w:szCs w:val="14"/>
          <w:lang w:eastAsia="zh-CN"/>
        </w:rPr>
      </w:pPr>
    </w:p>
    <w:p w14:paraId="355FF29F" w14:textId="3CEB955A" w:rsidR="008F24A1" w:rsidRDefault="008F24A1" w:rsidP="00494B6C">
      <w:pPr>
        <w:tabs>
          <w:tab w:val="left" w:pos="1418"/>
        </w:tabs>
        <w:suppressAutoHyphens/>
        <w:rPr>
          <w:rFonts w:ascii="Times New Roman" w:eastAsia="SimSun" w:hAnsi="Times New Roman"/>
          <w:color w:val="00000A"/>
          <w:sz w:val="14"/>
          <w:szCs w:val="14"/>
          <w:lang w:eastAsia="zh-CN"/>
        </w:rPr>
      </w:pPr>
    </w:p>
    <w:p w14:paraId="34CD847F" w14:textId="4B60DE11" w:rsidR="008F24A1" w:rsidRDefault="008F24A1" w:rsidP="00494B6C">
      <w:pPr>
        <w:tabs>
          <w:tab w:val="left" w:pos="1418"/>
        </w:tabs>
        <w:suppressAutoHyphens/>
        <w:rPr>
          <w:rFonts w:ascii="Times New Roman" w:eastAsia="SimSun" w:hAnsi="Times New Roman"/>
          <w:color w:val="00000A"/>
          <w:sz w:val="14"/>
          <w:szCs w:val="14"/>
          <w:lang w:eastAsia="zh-CN"/>
        </w:rPr>
      </w:pPr>
    </w:p>
    <w:p w14:paraId="5E341B86" w14:textId="1010CC5C" w:rsidR="008F24A1" w:rsidRDefault="008F24A1" w:rsidP="00494B6C">
      <w:pPr>
        <w:tabs>
          <w:tab w:val="left" w:pos="1418"/>
        </w:tabs>
        <w:suppressAutoHyphens/>
        <w:rPr>
          <w:rFonts w:ascii="Times New Roman" w:eastAsia="SimSun" w:hAnsi="Times New Roman"/>
          <w:color w:val="00000A"/>
          <w:sz w:val="14"/>
          <w:szCs w:val="14"/>
          <w:lang w:eastAsia="zh-CN"/>
        </w:rPr>
      </w:pPr>
    </w:p>
    <w:p w14:paraId="6F7C8F61" w14:textId="77777777" w:rsidR="008F24A1" w:rsidRDefault="008F24A1" w:rsidP="00494B6C">
      <w:pPr>
        <w:tabs>
          <w:tab w:val="left" w:pos="1418"/>
        </w:tabs>
        <w:suppressAutoHyphens/>
        <w:rPr>
          <w:rFonts w:ascii="Times New Roman" w:eastAsia="SimSun" w:hAnsi="Times New Roman"/>
          <w:color w:val="00000A"/>
          <w:sz w:val="14"/>
          <w:szCs w:val="14"/>
          <w:lang w:eastAsia="zh-CN"/>
        </w:rPr>
      </w:pPr>
    </w:p>
    <w:p w14:paraId="46E06C14" w14:textId="77777777" w:rsidR="00494B6C" w:rsidRPr="00EE5F21" w:rsidRDefault="00494B6C" w:rsidP="00494B6C">
      <w:pPr>
        <w:spacing w:line="192" w:lineRule="auto"/>
        <w:ind w:left="425"/>
        <w:jc w:val="center"/>
        <w:rPr>
          <w:rFonts w:ascii="Times New Roman" w:eastAsia="Times New Roman" w:hAnsi="Times New Roman"/>
          <w:b/>
          <w:bCs/>
          <w:szCs w:val="20"/>
          <w:lang w:eastAsia="ru-RU"/>
        </w:rPr>
      </w:pPr>
      <w:r w:rsidRPr="00EE5F21">
        <w:rPr>
          <w:rFonts w:ascii="Times New Roman" w:eastAsia="Times New Roman" w:hAnsi="Times New Roman"/>
          <w:b/>
          <w:bCs/>
          <w:szCs w:val="20"/>
          <w:lang w:eastAsia="ru-RU"/>
        </w:rPr>
        <w:lastRenderedPageBreak/>
        <w:t>СОГЛАСИЕ</w:t>
      </w:r>
    </w:p>
    <w:p w14:paraId="2A9F06DF" w14:textId="77777777" w:rsidR="00494B6C" w:rsidRPr="00EE5F21" w:rsidRDefault="00494B6C" w:rsidP="00494B6C">
      <w:pPr>
        <w:spacing w:line="192" w:lineRule="auto"/>
        <w:ind w:left="425"/>
        <w:jc w:val="center"/>
        <w:rPr>
          <w:rFonts w:ascii="Times New Roman" w:eastAsia="Times New Roman" w:hAnsi="Times New Roman"/>
          <w:b/>
          <w:bCs/>
          <w:szCs w:val="20"/>
          <w:lang w:val="en-US" w:eastAsia="ru-RU"/>
        </w:rPr>
      </w:pPr>
      <w:r w:rsidRPr="00EE5F21">
        <w:rPr>
          <w:rFonts w:ascii="Times New Roman" w:eastAsia="Times New Roman" w:hAnsi="Times New Roman"/>
          <w:b/>
          <w:bCs/>
          <w:szCs w:val="20"/>
          <w:lang w:eastAsia="ru-RU"/>
        </w:rPr>
        <w:t xml:space="preserve"> на предоставление кредитного отчета</w:t>
      </w:r>
    </w:p>
    <w:p w14:paraId="31D7570E" w14:textId="77777777" w:rsidR="00494B6C" w:rsidRPr="00EE5F21" w:rsidRDefault="00494B6C" w:rsidP="00494B6C">
      <w:pPr>
        <w:spacing w:line="192" w:lineRule="auto"/>
        <w:ind w:left="425"/>
        <w:jc w:val="center"/>
        <w:rPr>
          <w:rFonts w:ascii="Times New Roman" w:eastAsia="Times New Roman" w:hAnsi="Times New Roman"/>
          <w:b/>
          <w:bCs/>
          <w:szCs w:val="20"/>
          <w:lang w:val="en-US" w:eastAsia="ru-RU"/>
        </w:rPr>
      </w:pPr>
    </w:p>
    <w:tbl>
      <w:tblPr>
        <w:tblW w:w="1037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75"/>
      </w:tblGrid>
      <w:tr w:rsidR="00494B6C" w:rsidRPr="00163EAF" w14:paraId="2A63369A" w14:textId="77777777" w:rsidTr="0050153F">
        <w:tc>
          <w:tcPr>
            <w:tcW w:w="10375" w:type="dxa"/>
            <w:shd w:val="clear" w:color="auto" w:fill="auto"/>
          </w:tcPr>
          <w:p w14:paraId="2D3376D9" w14:textId="77777777" w:rsidR="00494B6C" w:rsidRPr="00163EAF" w:rsidRDefault="00494B6C" w:rsidP="0050153F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Cs w:val="20"/>
                <w:lang w:eastAsia="ru-RU"/>
              </w:rPr>
            </w:pPr>
          </w:p>
        </w:tc>
      </w:tr>
    </w:tbl>
    <w:p w14:paraId="3B328EA2" w14:textId="77777777" w:rsidR="00494B6C" w:rsidRPr="00163EAF" w:rsidRDefault="00494B6C" w:rsidP="00494B6C">
      <w:pPr>
        <w:keepNext/>
        <w:jc w:val="center"/>
        <w:outlineLvl w:val="3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EAF">
        <w:rPr>
          <w:rFonts w:ascii="Times New Roman" w:eastAsia="Times New Roman" w:hAnsi="Times New Roman"/>
          <w:sz w:val="16"/>
          <w:szCs w:val="16"/>
          <w:lang w:eastAsia="ru-RU"/>
        </w:rPr>
        <w:t>(полное наименование юридического лица, иностранной организации, не являющейся юридическим лицом)</w:t>
      </w:r>
    </w:p>
    <w:p w14:paraId="1D96AAC8" w14:textId="77777777" w:rsidR="00494B6C" w:rsidRPr="00163EAF" w:rsidRDefault="00494B6C" w:rsidP="00494B6C">
      <w:pPr>
        <w:keepNext/>
        <w:jc w:val="both"/>
        <w:outlineLvl w:val="3"/>
        <w:rPr>
          <w:rFonts w:ascii="Times New Roman" w:eastAsia="Times New Roman" w:hAnsi="Times New Roman"/>
          <w:szCs w:val="20"/>
          <w:lang w:eastAsia="ru-RU"/>
        </w:rPr>
      </w:pPr>
      <w:r w:rsidRPr="00163EAF">
        <w:rPr>
          <w:rFonts w:ascii="Times New Roman" w:eastAsia="Times New Roman" w:hAnsi="Times New Roman"/>
          <w:szCs w:val="20"/>
          <w:lang w:eastAsia="ru-RU"/>
        </w:rPr>
        <w:t xml:space="preserve">(далее – </w:t>
      </w:r>
      <w:r w:rsidRPr="00163EAF">
        <w:rPr>
          <w:rFonts w:ascii="Times New Roman" w:eastAsia="Times New Roman" w:hAnsi="Times New Roman"/>
          <w:bCs/>
          <w:szCs w:val="20"/>
          <w:lang w:eastAsia="ru-RU"/>
        </w:rPr>
        <w:t>Субъект кредитной истории</w:t>
      </w:r>
      <w:r w:rsidRPr="00163EAF">
        <w:rPr>
          <w:rFonts w:ascii="Times New Roman" w:eastAsia="Times New Roman" w:hAnsi="Times New Roman"/>
          <w:szCs w:val="20"/>
          <w:lang w:eastAsia="ru-RU"/>
        </w:rPr>
        <w:t xml:space="preserve">) в лице </w:t>
      </w:r>
    </w:p>
    <w:p w14:paraId="38226A89" w14:textId="77777777" w:rsidR="00494B6C" w:rsidRPr="00163EAF" w:rsidRDefault="00494B6C" w:rsidP="00494B6C">
      <w:pPr>
        <w:spacing w:line="192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37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75"/>
      </w:tblGrid>
      <w:tr w:rsidR="00494B6C" w:rsidRPr="00163EAF" w14:paraId="7C5644D0" w14:textId="77777777" w:rsidTr="0050153F">
        <w:tc>
          <w:tcPr>
            <w:tcW w:w="10375" w:type="dxa"/>
            <w:shd w:val="clear" w:color="auto" w:fill="auto"/>
          </w:tcPr>
          <w:p w14:paraId="1B5DE63C" w14:textId="77777777" w:rsidR="00494B6C" w:rsidRPr="00163EAF" w:rsidRDefault="00494B6C" w:rsidP="0050153F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Cs w:val="20"/>
                <w:lang w:eastAsia="ru-RU"/>
              </w:rPr>
            </w:pPr>
          </w:p>
        </w:tc>
      </w:tr>
    </w:tbl>
    <w:p w14:paraId="149AE889" w14:textId="77777777" w:rsidR="00494B6C" w:rsidRPr="00163EAF" w:rsidRDefault="00494B6C" w:rsidP="00494B6C">
      <w:pPr>
        <w:keepNext/>
        <w:tabs>
          <w:tab w:val="left" w:pos="3975"/>
        </w:tabs>
        <w:spacing w:line="192" w:lineRule="auto"/>
        <w:ind w:right="-79"/>
        <w:jc w:val="center"/>
        <w:outlineLvl w:val="3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EAF">
        <w:rPr>
          <w:rFonts w:ascii="Times New Roman" w:eastAsia="Times New Roman" w:hAnsi="Times New Roman"/>
          <w:sz w:val="16"/>
          <w:szCs w:val="16"/>
          <w:lang w:eastAsia="ru-RU"/>
        </w:rPr>
        <w:t xml:space="preserve"> (должность, фамилия, собственное имя, отчество (если таковое имеется)</w:t>
      </w:r>
    </w:p>
    <w:p w14:paraId="15D784BF" w14:textId="77777777" w:rsidR="00494B6C" w:rsidRPr="007F39A5" w:rsidRDefault="00494B6C" w:rsidP="00494B6C">
      <w:pPr>
        <w:keepNext/>
        <w:jc w:val="both"/>
        <w:outlineLvl w:val="3"/>
        <w:rPr>
          <w:rFonts w:ascii="Times New Roman" w:eastAsia="Times New Roman" w:hAnsi="Times New Roman"/>
          <w:szCs w:val="20"/>
          <w:lang w:eastAsia="ru-RU"/>
        </w:rPr>
      </w:pPr>
      <w:r w:rsidRPr="007F39A5">
        <w:rPr>
          <w:rFonts w:ascii="Times New Roman" w:eastAsia="Times New Roman" w:hAnsi="Times New Roman"/>
          <w:szCs w:val="20"/>
          <w:lang w:eastAsia="ru-RU"/>
        </w:rPr>
        <w:t xml:space="preserve">действующего (-ей) на основании ______________________________________________________________________, выражает согласие ООО «Активлизинг», (далее – Пользователь кредитной истории) на предоставление ему Национальным банком Республики Беларусь кредитного отчета Субъекта кредитной истории для оценки финансовой устойчивости (стабильности) и деловой репутации Субъекта кредитной истории до заключения договора финансовой аренды (лизинга). </w:t>
      </w:r>
    </w:p>
    <w:p w14:paraId="080C56FA" w14:textId="77777777" w:rsidR="00494B6C" w:rsidRPr="007F39A5" w:rsidRDefault="00494B6C" w:rsidP="00494B6C">
      <w:pPr>
        <w:spacing w:line="192" w:lineRule="auto"/>
        <w:jc w:val="both"/>
        <w:rPr>
          <w:rFonts w:ascii="Arial Narrow" w:eastAsia="Times New Roman" w:hAnsi="Arial Narrow"/>
          <w:bCs/>
          <w:szCs w:val="20"/>
          <w:lang w:eastAsia="ru-RU"/>
        </w:rPr>
      </w:pPr>
      <w:r w:rsidRPr="007F39A5">
        <w:rPr>
          <w:rFonts w:ascii="Times New Roman" w:eastAsia="Times New Roman" w:hAnsi="Times New Roman"/>
          <w:szCs w:val="20"/>
          <w:lang w:eastAsia="ru-RU"/>
        </w:rPr>
        <w:tab/>
      </w:r>
      <w:r w:rsidRPr="007F39A5">
        <w:rPr>
          <w:szCs w:val="20"/>
        </w:rPr>
        <w:t>Настоящее согласие действует в течение трех месяцев с даты его оформления, а в случае заключения в течение трех месяцев с даты его оформления кредитной сделки между пользователем кредитной истории и субъектом кредитной истории – в течение всего срока действия указанной кредитной сделки до ее прекращения в установленном законодательством порядке. Согласие на предоставление кредитного отчета, оформленное в течение срока действия кредитной сделки, заключенной между пользователем кредитной истории и субъектом кредитной истории, действует в течение всего срока действия указанной кредитной сделки до ее прекращения в установленном законодательством порядке. Согласие субъекта кредитной истории, являющегося должником по открытому факторингу или факторинговой операции, оформленное в течение срока действия денежного требования, права по которому уступлены пользователю кредитной истории по договору факторинга или факторинговой операции, действует в течение всего срока действия указанного требования до его прекращения в установленном законодательством порядке.</w:t>
      </w:r>
    </w:p>
    <w:p w14:paraId="5C716227" w14:textId="77777777" w:rsidR="00494B6C" w:rsidRPr="00163EAF" w:rsidRDefault="00494B6C" w:rsidP="00494B6C">
      <w:pPr>
        <w:keepNext/>
        <w:jc w:val="both"/>
        <w:outlineLvl w:val="3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240"/>
        <w:gridCol w:w="2880"/>
        <w:gridCol w:w="360"/>
        <w:gridCol w:w="2443"/>
        <w:gridCol w:w="1391"/>
      </w:tblGrid>
      <w:tr w:rsidR="00494B6C" w:rsidRPr="00163EAF" w14:paraId="69DC0C7C" w14:textId="77777777" w:rsidTr="0050153F">
        <w:trPr>
          <w:trHeight w:val="284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F47E4" w14:textId="77777777" w:rsidR="00494B6C" w:rsidRPr="00B7257F" w:rsidRDefault="00494B6C" w:rsidP="0050153F">
            <w:pPr>
              <w:spacing w:after="120" w:line="192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7257F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Сведения о Субъекте кредитной истории*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A183" w14:textId="77777777" w:rsidR="00494B6C" w:rsidRPr="00B7257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7257F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Действующее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F475" w14:textId="77777777" w:rsidR="00494B6C" w:rsidRPr="00B7257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7257F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Прежние</w:t>
            </w:r>
          </w:p>
        </w:tc>
      </w:tr>
      <w:tr w:rsidR="00494B6C" w:rsidRPr="00163EAF" w14:paraId="6A07E0CC" w14:textId="77777777" w:rsidTr="0050153F">
        <w:trPr>
          <w:trHeight w:val="284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7E509" w14:textId="77777777" w:rsidR="00494B6C" w:rsidRPr="00163EAF" w:rsidRDefault="00494B6C" w:rsidP="0050153F">
            <w:pPr>
              <w:spacing w:after="120" w:line="192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A6B01" w14:textId="77777777" w:rsidR="00494B6C" w:rsidRPr="00163EAF" w:rsidRDefault="00494B6C" w:rsidP="0050153F">
            <w:pPr>
              <w:keepNext/>
              <w:ind w:right="-2"/>
              <w:jc w:val="center"/>
              <w:outlineLvl w:val="3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7CBF2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494B6C" w:rsidRPr="00163EAF" w14:paraId="1E812CA1" w14:textId="77777777" w:rsidTr="0050153F">
        <w:trPr>
          <w:trHeight w:val="284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7E2CD" w14:textId="77777777" w:rsidR="00494B6C" w:rsidRPr="00163EAF" w:rsidRDefault="00494B6C" w:rsidP="0050153F">
            <w:pPr>
              <w:spacing w:line="192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/>
                <w:szCs w:val="20"/>
                <w:lang w:eastAsia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14:paraId="1FD4B382" w14:textId="77777777" w:rsidR="00494B6C" w:rsidRPr="00163EAF" w:rsidRDefault="00494B6C" w:rsidP="0050153F">
            <w:pPr>
              <w:spacing w:after="120" w:line="192" w:lineRule="auto"/>
              <w:ind w:left="26" w:firstLine="31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/>
                <w:szCs w:val="20"/>
                <w:lang w:eastAsia="ru-RU"/>
              </w:rPr>
              <w:t>(для юридического лица Республики Беларусь)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73E52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E9D30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Х</w:t>
            </w:r>
          </w:p>
        </w:tc>
      </w:tr>
      <w:tr w:rsidR="00494B6C" w:rsidRPr="00163EAF" w14:paraId="356FD896" w14:textId="77777777" w:rsidTr="0050153F">
        <w:trPr>
          <w:trHeight w:val="284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9EF6F" w14:textId="77777777" w:rsidR="00494B6C" w:rsidRPr="00163EAF" w:rsidRDefault="00494B6C" w:rsidP="0050153F">
            <w:pPr>
              <w:spacing w:after="120" w:line="192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/>
                <w:szCs w:val="20"/>
                <w:lang w:eastAsia="ru-RU"/>
              </w:rPr>
              <w:t>Учетный номер плательщика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35217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0EAE4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494B6C" w:rsidRPr="00163EAF" w14:paraId="1922E8F4" w14:textId="77777777" w:rsidTr="0050153F">
        <w:trPr>
          <w:trHeight w:val="284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4CF55" w14:textId="77777777" w:rsidR="00494B6C" w:rsidRPr="00163EAF" w:rsidRDefault="00494B6C" w:rsidP="0050153F">
            <w:pPr>
              <w:spacing w:line="192" w:lineRule="auto"/>
              <w:rPr>
                <w:rFonts w:ascii="Times New Roman" w:eastAsia="Times New Roman" w:hAnsi="Times New Roman" w:cs="Arial Unicode MS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 w:cs="Arial Unicode MS"/>
                <w:szCs w:val="20"/>
                <w:lang w:eastAsia="ru-RU"/>
              </w:rPr>
              <w:t>Сведения из документа, подтверждающего статус иностранного юридического лица и иностранной организации, не являющейся юридическим лицом по иностранному праву:</w:t>
            </w:r>
          </w:p>
          <w:p w14:paraId="6522B0D7" w14:textId="77777777" w:rsidR="00494B6C" w:rsidRPr="00163EAF" w:rsidRDefault="00494B6C" w:rsidP="0050153F">
            <w:pPr>
              <w:spacing w:after="120" w:line="192" w:lineRule="auto"/>
              <w:rPr>
                <w:rFonts w:ascii="Times New Roman" w:eastAsia="Times New Roman" w:hAnsi="Times New Roman" w:cs="Arial Unicode MS"/>
                <w:b/>
                <w:szCs w:val="20"/>
                <w:u w:val="single"/>
                <w:lang w:eastAsia="ru-RU"/>
              </w:rPr>
            </w:pPr>
            <w:r w:rsidRPr="00163EAF">
              <w:rPr>
                <w:rFonts w:ascii="Times New Roman" w:eastAsia="Times New Roman" w:hAnsi="Times New Roman" w:cs="Arial Unicode MS"/>
                <w:b/>
                <w:szCs w:val="20"/>
                <w:u w:val="single"/>
                <w:lang w:eastAsia="ru-RU"/>
              </w:rPr>
              <w:t>(юридическим лицом Республики Беларусь не заполняется)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71473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Х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872A6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Х</w:t>
            </w:r>
          </w:p>
        </w:tc>
      </w:tr>
      <w:tr w:rsidR="00494B6C" w:rsidRPr="00163EAF" w14:paraId="22CDD293" w14:textId="77777777" w:rsidTr="0050153F">
        <w:trPr>
          <w:trHeight w:val="284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F9748" w14:textId="77777777" w:rsidR="00494B6C" w:rsidRPr="00163EAF" w:rsidRDefault="00494B6C" w:rsidP="0050153F">
            <w:pPr>
              <w:spacing w:after="120" w:line="192" w:lineRule="auto"/>
              <w:rPr>
                <w:rFonts w:ascii="Times New Roman" w:eastAsia="Times New Roman" w:hAnsi="Times New Roman" w:cs="Arial Unicode MS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 w:cs="Arial Unicode MS"/>
                <w:szCs w:val="20"/>
                <w:lang w:eastAsia="ru-RU"/>
              </w:rPr>
              <w:t xml:space="preserve">дата создания (регистрации) 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B904D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BD096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Х</w:t>
            </w:r>
          </w:p>
        </w:tc>
      </w:tr>
      <w:tr w:rsidR="00494B6C" w:rsidRPr="00163EAF" w14:paraId="6B8288A3" w14:textId="77777777" w:rsidTr="0050153F">
        <w:trPr>
          <w:trHeight w:val="284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42133" w14:textId="77777777" w:rsidR="00494B6C" w:rsidRPr="00163EAF" w:rsidRDefault="00494B6C" w:rsidP="0050153F">
            <w:pPr>
              <w:spacing w:after="120" w:line="192" w:lineRule="auto"/>
              <w:rPr>
                <w:rFonts w:ascii="Times New Roman" w:eastAsia="Times New Roman" w:hAnsi="Times New Roman" w:cs="Arial Unicode MS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 w:cs="Arial Unicode MS"/>
                <w:szCs w:val="20"/>
                <w:lang w:eastAsia="ru-RU"/>
              </w:rPr>
              <w:t>номер создания (регистрации)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A8C87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DD933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Х</w:t>
            </w:r>
          </w:p>
        </w:tc>
      </w:tr>
      <w:tr w:rsidR="00494B6C" w:rsidRPr="00163EAF" w14:paraId="1D9A6218" w14:textId="77777777" w:rsidTr="0050153F">
        <w:trPr>
          <w:trHeight w:val="284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D306" w14:textId="77777777" w:rsidR="00494B6C" w:rsidRPr="00163EAF" w:rsidRDefault="00494B6C" w:rsidP="0050153F">
            <w:pPr>
              <w:spacing w:after="120" w:line="192" w:lineRule="auto"/>
              <w:rPr>
                <w:rFonts w:ascii="Times New Roman" w:eastAsia="Times New Roman" w:hAnsi="Times New Roman" w:cs="Arial Unicode MS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 w:cs="Arial Unicode MS"/>
                <w:szCs w:val="20"/>
                <w:lang w:eastAsia="ru-RU"/>
              </w:rPr>
              <w:t>страна места нахождения (регистрации)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C3FC2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6C041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Х</w:t>
            </w:r>
          </w:p>
        </w:tc>
      </w:tr>
      <w:tr w:rsidR="00494B6C" w:rsidRPr="00163EAF" w14:paraId="2B09381D" w14:textId="77777777" w:rsidTr="0050153F">
        <w:trPr>
          <w:trHeight w:val="284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1FC73" w14:textId="77777777" w:rsidR="00494B6C" w:rsidRPr="00163EAF" w:rsidRDefault="00494B6C" w:rsidP="0050153F">
            <w:pPr>
              <w:spacing w:line="192" w:lineRule="auto"/>
              <w:rPr>
                <w:rFonts w:ascii="Times New Roman" w:eastAsia="Times New Roman" w:hAnsi="Times New Roman" w:cs="Arial Unicode MS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 w:cs="Arial Unicode MS"/>
                <w:szCs w:val="20"/>
                <w:lang w:eastAsia="ru-RU"/>
              </w:rPr>
              <w:t>Сведения о реорганизации:</w:t>
            </w:r>
          </w:p>
          <w:p w14:paraId="352E976D" w14:textId="77777777" w:rsidR="00494B6C" w:rsidRPr="00163EAF" w:rsidRDefault="00494B6C" w:rsidP="0050153F">
            <w:pPr>
              <w:spacing w:after="120" w:line="192" w:lineRule="auto"/>
              <w:rPr>
                <w:rFonts w:ascii="Times New Roman" w:eastAsia="Times New Roman" w:hAnsi="Times New Roman" w:cs="Arial Unicode MS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 w:cs="Arial Unicode MS"/>
                <w:szCs w:val="20"/>
                <w:lang w:eastAsia="ru-RU"/>
              </w:rPr>
              <w:t>(для юридического лица Республики Беларусь, возникшего в результате реорганизации одного или нескольких юридических лиц)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40DA8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Х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CD6CD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Х</w:t>
            </w:r>
          </w:p>
        </w:tc>
      </w:tr>
      <w:tr w:rsidR="00494B6C" w:rsidRPr="00163EAF" w14:paraId="574F53D3" w14:textId="77777777" w:rsidTr="0050153F">
        <w:trPr>
          <w:trHeight w:val="284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A6882" w14:textId="77777777" w:rsidR="00494B6C" w:rsidRPr="00163EAF" w:rsidRDefault="00494B6C" w:rsidP="0050153F">
            <w:pPr>
              <w:spacing w:after="120" w:line="192" w:lineRule="auto"/>
              <w:rPr>
                <w:rFonts w:ascii="Times New Roman" w:eastAsia="Times New Roman" w:hAnsi="Times New Roman" w:cs="Arial Unicode MS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 w:cs="Arial Unicode MS"/>
                <w:szCs w:val="20"/>
                <w:lang w:eastAsia="ru-RU"/>
              </w:rPr>
              <w:t xml:space="preserve">форма реорганизации (слияние, разделение, преобразование, присоединение) (нужное подчеркнуть) 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81100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11BAB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Х</w:t>
            </w:r>
          </w:p>
        </w:tc>
      </w:tr>
      <w:tr w:rsidR="00494B6C" w:rsidRPr="00163EAF" w14:paraId="3943D60A" w14:textId="77777777" w:rsidTr="0050153F">
        <w:trPr>
          <w:trHeight w:val="284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FA44A" w14:textId="77777777" w:rsidR="00494B6C" w:rsidRPr="00163EAF" w:rsidRDefault="00494B6C" w:rsidP="0050153F">
            <w:pPr>
              <w:spacing w:after="120" w:line="192" w:lineRule="auto"/>
              <w:rPr>
                <w:rFonts w:ascii="Times New Roman" w:eastAsia="Times New Roman" w:hAnsi="Times New Roman" w:cs="Arial Unicode MS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 w:cs="Arial Unicode MS"/>
                <w:szCs w:val="20"/>
                <w:lang w:eastAsia="ru-RU"/>
              </w:rPr>
              <w:t xml:space="preserve">дата реорганизации 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E6E2C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545CF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Х</w:t>
            </w:r>
          </w:p>
        </w:tc>
      </w:tr>
      <w:tr w:rsidR="00494B6C" w:rsidRPr="00163EAF" w14:paraId="30A11F90" w14:textId="77777777" w:rsidTr="0050153F">
        <w:trPr>
          <w:trHeight w:val="80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70E2D" w14:textId="77777777" w:rsidR="00494B6C" w:rsidRPr="00EE5F21" w:rsidRDefault="00494B6C" w:rsidP="0050153F">
            <w:pPr>
              <w:spacing w:after="120" w:line="192" w:lineRule="auto"/>
              <w:ind w:left="26" w:firstLine="31"/>
              <w:jc w:val="center"/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ru-RU"/>
              </w:rPr>
            </w:pPr>
            <w:r w:rsidRPr="00EE5F21"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ru-RU"/>
              </w:rPr>
              <w:t>полное наименование реорганизованного(ых) юридического(их) лица (лиц)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7DEAA" w14:textId="77777777" w:rsidR="00494B6C" w:rsidRPr="00EE5F21" w:rsidRDefault="00494B6C" w:rsidP="0050153F">
            <w:pPr>
              <w:spacing w:line="192" w:lineRule="auto"/>
              <w:ind w:right="-5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EE5F21">
              <w:rPr>
                <w:rFonts w:ascii="Times New Roman" w:eastAsia="Times New Roman" w:hAnsi="Times New Roman" w:cs="Arial"/>
                <w:b/>
                <w:sz w:val="18"/>
                <w:szCs w:val="20"/>
                <w:lang w:eastAsia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3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60595" w14:textId="77777777" w:rsidR="00494B6C" w:rsidRPr="00EE5F21" w:rsidRDefault="00494B6C" w:rsidP="0050153F">
            <w:pPr>
              <w:spacing w:line="192" w:lineRule="auto"/>
              <w:ind w:right="-5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EE5F21">
              <w:rPr>
                <w:rFonts w:ascii="Times New Roman" w:eastAsia="Times New Roman" w:hAnsi="Times New Roman" w:cs="Arial"/>
                <w:b/>
                <w:sz w:val="18"/>
                <w:szCs w:val="20"/>
                <w:lang w:eastAsia="ru-RU"/>
              </w:rPr>
              <w:t>учетный номер плательщика</w:t>
            </w:r>
          </w:p>
        </w:tc>
      </w:tr>
      <w:tr w:rsidR="00494B6C" w:rsidRPr="00163EAF" w14:paraId="78A834AD" w14:textId="77777777" w:rsidTr="0050153F">
        <w:trPr>
          <w:trHeight w:val="28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4A983" w14:textId="77777777" w:rsidR="00494B6C" w:rsidRPr="00163EAF" w:rsidRDefault="00494B6C" w:rsidP="0050153F">
            <w:pPr>
              <w:spacing w:after="120" w:line="192" w:lineRule="auto"/>
              <w:ind w:left="26" w:firstLine="31"/>
              <w:rPr>
                <w:rFonts w:ascii="Times New Roman" w:eastAsia="Times New Roman" w:hAnsi="Times New Roman" w:cs="Arial Unicode MS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7C408" w14:textId="77777777" w:rsidR="00494B6C" w:rsidRPr="00163EAF" w:rsidRDefault="00494B6C" w:rsidP="0050153F">
            <w:pPr>
              <w:ind w:right="-5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3EA5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67F9D10C" w14:textId="77777777" w:rsidR="00494B6C" w:rsidRPr="00163EAF" w:rsidRDefault="00494B6C" w:rsidP="00494B6C">
      <w:pPr>
        <w:ind w:left="425"/>
        <w:rPr>
          <w:rFonts w:ascii="Times New Roman" w:eastAsia="Times New Roman" w:hAnsi="Times New Roman"/>
          <w:snapToGrid w:val="0"/>
          <w:szCs w:val="20"/>
          <w:lang w:eastAsia="ru-RU"/>
        </w:rPr>
      </w:pPr>
    </w:p>
    <w:p w14:paraId="75D5B177" w14:textId="77777777" w:rsidR="00494B6C" w:rsidRPr="00163EAF" w:rsidRDefault="00494B6C" w:rsidP="00494B6C">
      <w:pPr>
        <w:ind w:left="425"/>
        <w:rPr>
          <w:rFonts w:ascii="Times New Roman" w:eastAsia="Times New Roman" w:hAnsi="Times New Roman"/>
          <w:bCs/>
          <w:szCs w:val="20"/>
          <w:lang w:eastAsia="ru-RU"/>
        </w:rPr>
      </w:pPr>
      <w:r w:rsidRPr="00163EAF">
        <w:rPr>
          <w:rFonts w:ascii="Times New Roman" w:eastAsia="Times New Roman" w:hAnsi="Times New Roman"/>
          <w:snapToGrid w:val="0"/>
          <w:szCs w:val="20"/>
          <w:lang w:eastAsia="ru-RU"/>
        </w:rPr>
        <w:t>За Субъекта кредитной истории</w:t>
      </w:r>
    </w:p>
    <w:tbl>
      <w:tblPr>
        <w:tblpPr w:leftFromText="180" w:rightFromText="180" w:vertAnchor="text" w:horzAnchor="margin" w:tblpY="20"/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02"/>
        <w:gridCol w:w="1590"/>
        <w:gridCol w:w="3644"/>
      </w:tblGrid>
      <w:tr w:rsidR="00494B6C" w:rsidRPr="00163EAF" w14:paraId="5C2BB530" w14:textId="77777777" w:rsidTr="0050153F">
        <w:trPr>
          <w:cantSplit/>
          <w:trHeight w:val="274"/>
        </w:trPr>
        <w:tc>
          <w:tcPr>
            <w:tcW w:w="5002" w:type="dxa"/>
            <w:tcBorders>
              <w:bottom w:val="single" w:sz="4" w:space="0" w:color="auto"/>
            </w:tcBorders>
            <w:shd w:val="clear" w:color="auto" w:fill="FFFFFF"/>
          </w:tcPr>
          <w:p w14:paraId="220628F4" w14:textId="77777777" w:rsidR="00494B6C" w:rsidRPr="00163EAF" w:rsidRDefault="00494B6C" w:rsidP="0050153F">
            <w:pPr>
              <w:keepNext/>
              <w:jc w:val="center"/>
              <w:outlineLvl w:val="3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FFFFF"/>
          </w:tcPr>
          <w:p w14:paraId="615DE2E5" w14:textId="77777777" w:rsidR="00494B6C" w:rsidRPr="00163EAF" w:rsidRDefault="00494B6C" w:rsidP="0050153F">
            <w:pPr>
              <w:rPr>
                <w:rFonts w:ascii="Times New Roman" w:eastAsia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3644" w:type="dxa"/>
            <w:tcBorders>
              <w:bottom w:val="single" w:sz="4" w:space="0" w:color="auto"/>
            </w:tcBorders>
            <w:shd w:val="clear" w:color="auto" w:fill="FFFFFF"/>
          </w:tcPr>
          <w:p w14:paraId="69D64541" w14:textId="77777777" w:rsidR="00494B6C" w:rsidRPr="00163EAF" w:rsidRDefault="00494B6C" w:rsidP="0050153F">
            <w:pPr>
              <w:tabs>
                <w:tab w:val="left" w:pos="758"/>
              </w:tabs>
              <w:jc w:val="center"/>
              <w:rPr>
                <w:rFonts w:ascii="Times New Roman" w:eastAsia="Times New Roman" w:hAnsi="Times New Roman"/>
                <w:snapToGrid w:val="0"/>
                <w:szCs w:val="20"/>
                <w:lang w:val="en-US" w:eastAsia="ru-RU"/>
              </w:rPr>
            </w:pPr>
          </w:p>
        </w:tc>
      </w:tr>
      <w:tr w:rsidR="00494B6C" w:rsidRPr="00163EAF" w14:paraId="000E8622" w14:textId="77777777" w:rsidTr="0050153F">
        <w:trPr>
          <w:cantSplit/>
          <w:trHeight w:val="267"/>
        </w:trPr>
        <w:tc>
          <w:tcPr>
            <w:tcW w:w="5002" w:type="dxa"/>
            <w:tcBorders>
              <w:top w:val="single" w:sz="4" w:space="0" w:color="auto"/>
            </w:tcBorders>
            <w:shd w:val="clear" w:color="auto" w:fill="FFFFFF"/>
          </w:tcPr>
          <w:p w14:paraId="13D2E5D5" w14:textId="77777777" w:rsidR="00494B6C" w:rsidRPr="00163EAF" w:rsidRDefault="00494B6C" w:rsidP="0050153F">
            <w:pPr>
              <w:keepNext/>
              <w:jc w:val="center"/>
              <w:outlineLvl w:val="2"/>
              <w:rPr>
                <w:rFonts w:ascii="Times New Roman" w:eastAsia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163EAF">
              <w:rPr>
                <w:rFonts w:ascii="Times New Roman" w:eastAsia="Times New Roman" w:hAnsi="Times New Roman"/>
                <w:snapToGrid w:val="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FFFFFF"/>
          </w:tcPr>
          <w:p w14:paraId="1CC7C55E" w14:textId="77777777" w:rsidR="00494B6C" w:rsidRPr="00163EAF" w:rsidRDefault="00494B6C" w:rsidP="0050153F">
            <w:pPr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/>
                <w:snapToGrid w:val="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644" w:type="dxa"/>
            <w:tcBorders>
              <w:top w:val="single" w:sz="4" w:space="0" w:color="auto"/>
            </w:tcBorders>
            <w:shd w:val="clear" w:color="auto" w:fill="FFFFFF"/>
          </w:tcPr>
          <w:p w14:paraId="36EB6856" w14:textId="77777777" w:rsidR="00494B6C" w:rsidRPr="00163EAF" w:rsidRDefault="00494B6C" w:rsidP="0050153F">
            <w:pPr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/>
                <w:snapToGrid w:val="0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14:paraId="483C867D" w14:textId="77777777" w:rsidR="00494B6C" w:rsidRPr="00B7257F" w:rsidRDefault="00494B6C" w:rsidP="00494B6C">
      <w:pPr>
        <w:ind w:left="4320" w:firstLine="720"/>
        <w:rPr>
          <w:rFonts w:ascii="Times New Roman" w:eastAsia="Times New Roman" w:hAnsi="Times New Roman"/>
          <w:szCs w:val="20"/>
          <w:lang w:eastAsia="ru-RU"/>
        </w:rPr>
      </w:pPr>
      <w:r w:rsidRPr="00163EAF">
        <w:rPr>
          <w:rFonts w:ascii="Times New Roman" w:eastAsia="Times New Roman" w:hAnsi="Times New Roman"/>
          <w:szCs w:val="20"/>
          <w:lang w:eastAsia="ru-RU"/>
        </w:rPr>
        <w:t xml:space="preserve">          </w:t>
      </w:r>
    </w:p>
    <w:p w14:paraId="550055D5" w14:textId="77777777" w:rsidR="00494B6C" w:rsidRPr="00163EAF" w:rsidRDefault="00494B6C" w:rsidP="00494B6C">
      <w:pPr>
        <w:jc w:val="both"/>
        <w:rPr>
          <w:rFonts w:ascii="Times New Roman" w:eastAsia="Times New Roman" w:hAnsi="Times New Roman"/>
          <w:szCs w:val="20"/>
          <w:lang w:val="be-BY" w:eastAsia="ru-RU"/>
        </w:rPr>
      </w:pPr>
      <w:r w:rsidRPr="00163EAF">
        <w:rPr>
          <w:rFonts w:ascii="Times New Roman" w:eastAsia="Times New Roman" w:hAnsi="Times New Roman"/>
          <w:szCs w:val="20"/>
          <w:lang w:eastAsia="ru-RU"/>
        </w:rPr>
        <w:t>Дата _____________________</w:t>
      </w:r>
    </w:p>
    <w:p w14:paraId="08E9AD7D" w14:textId="77777777" w:rsidR="00494B6C" w:rsidRPr="00163EAF" w:rsidRDefault="00494B6C" w:rsidP="00494B6C">
      <w:pPr>
        <w:rPr>
          <w:rFonts w:ascii="Times New Roman" w:eastAsia="Times New Roman" w:hAnsi="Times New Roman"/>
          <w:sz w:val="24"/>
          <w:lang w:val="en-US" w:eastAsia="ru-RU"/>
        </w:rPr>
      </w:pPr>
      <w:r w:rsidRPr="00163EAF">
        <w:rPr>
          <w:rFonts w:ascii="Times New Roman" w:eastAsia="Times New Roman" w:hAnsi="Times New Roman"/>
          <w:szCs w:val="20"/>
          <w:lang w:eastAsia="ru-RU"/>
        </w:rPr>
        <w:t>М.П.</w:t>
      </w:r>
      <w:r>
        <w:rPr>
          <w:rFonts w:ascii="Times New Roman" w:eastAsia="Times New Roman" w:hAnsi="Times New Roman"/>
          <w:szCs w:val="20"/>
          <w:lang w:eastAsia="ru-RU"/>
        </w:rPr>
        <w:t>**</w:t>
      </w:r>
    </w:p>
    <w:p w14:paraId="07B1577A" w14:textId="77777777" w:rsidR="00494B6C" w:rsidRPr="00163EAF" w:rsidRDefault="00494B6C" w:rsidP="00494B6C">
      <w:pPr>
        <w:rPr>
          <w:rFonts w:ascii="Times New Roman" w:eastAsia="Times New Roman" w:hAnsi="Times New Roman"/>
          <w:sz w:val="24"/>
          <w:lang w:val="en-US" w:eastAsia="ru-RU"/>
        </w:rPr>
      </w:pPr>
    </w:p>
    <w:p w14:paraId="3975863D" w14:textId="77777777" w:rsidR="00494B6C" w:rsidRPr="00163EAF" w:rsidRDefault="00494B6C" w:rsidP="00494B6C">
      <w:pPr>
        <w:keepNext/>
        <w:spacing w:line="192" w:lineRule="auto"/>
        <w:outlineLvl w:val="0"/>
        <w:rPr>
          <w:rFonts w:ascii="Times New Roman" w:eastAsia="Times New Roman" w:hAnsi="Times New Roman"/>
          <w:szCs w:val="20"/>
          <w:lang w:eastAsia="ru-RU"/>
        </w:rPr>
      </w:pPr>
      <w:r w:rsidRPr="00163EAF">
        <w:rPr>
          <w:rFonts w:ascii="Times New Roman" w:eastAsia="Times New Roman" w:hAnsi="Times New Roman"/>
          <w:szCs w:val="20"/>
          <w:lang w:eastAsia="ru-RU"/>
        </w:rPr>
        <w:t>Отметка лица, в присутствии которого оформлено согласие:</w:t>
      </w:r>
    </w:p>
    <w:tbl>
      <w:tblPr>
        <w:tblpPr w:leftFromText="180" w:rightFromText="180" w:vertAnchor="text" w:horzAnchor="margin" w:tblpY="20"/>
        <w:tblW w:w="97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02"/>
        <w:gridCol w:w="1590"/>
        <w:gridCol w:w="3158"/>
      </w:tblGrid>
      <w:tr w:rsidR="00494B6C" w:rsidRPr="00163EAF" w14:paraId="186EC986" w14:textId="77777777" w:rsidTr="0050153F">
        <w:trPr>
          <w:cantSplit/>
          <w:trHeight w:val="902"/>
        </w:trPr>
        <w:tc>
          <w:tcPr>
            <w:tcW w:w="5002" w:type="dxa"/>
            <w:shd w:val="clear" w:color="auto" w:fill="FFFFFF"/>
          </w:tcPr>
          <w:p w14:paraId="6CAB9E5C" w14:textId="77777777" w:rsidR="00494B6C" w:rsidRPr="00163EAF" w:rsidRDefault="00494B6C" w:rsidP="0050153F">
            <w:pPr>
              <w:keepNext/>
              <w:jc w:val="both"/>
              <w:outlineLvl w:val="3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0EE72536" w14:textId="77777777" w:rsidR="00494B6C" w:rsidRPr="00163EAF" w:rsidRDefault="00494B6C" w:rsidP="0050153F">
            <w:pPr>
              <w:keepNext/>
              <w:jc w:val="both"/>
              <w:outlineLvl w:val="3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/>
                <w:szCs w:val="20"/>
                <w:lang w:eastAsia="ru-RU"/>
              </w:rPr>
              <w:t>________________________________________</w:t>
            </w:r>
          </w:p>
          <w:p w14:paraId="548B50C6" w14:textId="77777777" w:rsidR="00494B6C" w:rsidRPr="00163EAF" w:rsidRDefault="00494B6C" w:rsidP="0050153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63EA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590" w:type="dxa"/>
            <w:shd w:val="clear" w:color="auto" w:fill="FFFFFF"/>
          </w:tcPr>
          <w:p w14:paraId="7FA692B1" w14:textId="77777777" w:rsidR="00494B6C" w:rsidRPr="00163EAF" w:rsidRDefault="00494B6C" w:rsidP="0050153F">
            <w:pPr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  <w:p w14:paraId="34569D8B" w14:textId="77777777" w:rsidR="00494B6C" w:rsidRPr="00163EAF" w:rsidRDefault="00494B6C" w:rsidP="0050153F">
            <w:pPr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____________</w:t>
            </w:r>
          </w:p>
          <w:p w14:paraId="79E6A01B" w14:textId="77777777" w:rsidR="00494B6C" w:rsidRPr="00163EAF" w:rsidRDefault="00494B6C" w:rsidP="0050153F">
            <w:pPr>
              <w:tabs>
                <w:tab w:val="left" w:pos="398"/>
              </w:tabs>
              <w:jc w:val="center"/>
              <w:rPr>
                <w:rFonts w:ascii="Times New Roman" w:eastAsia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163EAF">
              <w:rPr>
                <w:rFonts w:ascii="Times New Roman" w:eastAsia="Times New Roman" w:hAnsi="Times New Roman"/>
                <w:snapToGrid w:val="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158" w:type="dxa"/>
            <w:shd w:val="clear" w:color="auto" w:fill="FFFFFF"/>
          </w:tcPr>
          <w:p w14:paraId="1F991802" w14:textId="77777777" w:rsidR="00494B6C" w:rsidRPr="00163EAF" w:rsidRDefault="00494B6C" w:rsidP="0050153F">
            <w:pPr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  <w:p w14:paraId="4F3AC34B" w14:textId="77777777" w:rsidR="00494B6C" w:rsidRPr="00163EAF" w:rsidRDefault="00494B6C" w:rsidP="0050153F">
            <w:pPr>
              <w:tabs>
                <w:tab w:val="left" w:pos="278"/>
                <w:tab w:val="left" w:pos="2768"/>
              </w:tabs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 xml:space="preserve">  __________________________</w:t>
            </w:r>
          </w:p>
          <w:p w14:paraId="1C62E16D" w14:textId="77777777" w:rsidR="00494B6C" w:rsidRPr="00163EAF" w:rsidRDefault="00494B6C" w:rsidP="0050153F">
            <w:pPr>
              <w:tabs>
                <w:tab w:val="left" w:pos="713"/>
              </w:tabs>
              <w:jc w:val="center"/>
              <w:rPr>
                <w:rFonts w:ascii="Times New Roman" w:eastAsia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163EAF">
              <w:rPr>
                <w:rFonts w:ascii="Times New Roman" w:eastAsia="Times New Roman" w:hAnsi="Times New Roman"/>
                <w:snapToGrid w:val="0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14:paraId="6D35D29F" w14:textId="77777777" w:rsidR="00494B6C" w:rsidRPr="00163EAF" w:rsidRDefault="00494B6C" w:rsidP="00494B6C">
      <w:pPr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Arial" w:eastAsia="Times New Roman" w:hAnsi="Arial" w:cs="Arial"/>
          <w:szCs w:val="20"/>
          <w:lang w:eastAsia="ru-RU"/>
        </w:rPr>
        <w:t>______________________</w:t>
      </w:r>
      <w:r w:rsidRPr="00163EAF">
        <w:rPr>
          <w:rFonts w:ascii="Times New Roman" w:eastAsia="Times New Roman" w:hAnsi="Times New Roman"/>
          <w:szCs w:val="20"/>
          <w:lang w:eastAsia="ru-RU"/>
        </w:rPr>
        <w:t>_________________</w:t>
      </w:r>
    </w:p>
    <w:p w14:paraId="44DE1FC3" w14:textId="77777777" w:rsidR="00494B6C" w:rsidRPr="00163EAF" w:rsidRDefault="00494B6C" w:rsidP="00494B6C">
      <w:pPr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EAF">
        <w:rPr>
          <w:rFonts w:ascii="Times New Roman" w:eastAsia="Times New Roman" w:hAnsi="Times New Roman"/>
          <w:sz w:val="16"/>
          <w:szCs w:val="16"/>
          <w:lang w:eastAsia="ru-RU"/>
        </w:rPr>
        <w:t>* Если сведения о субъекте кредитной истории отсутствуют, в графе делается пометка ” – “.</w:t>
      </w:r>
    </w:p>
    <w:p w14:paraId="18755B60" w14:textId="77777777" w:rsidR="00494B6C" w:rsidRPr="00EE5F21" w:rsidRDefault="00494B6C" w:rsidP="00494B6C">
      <w:pPr>
        <w:autoSpaceDE w:val="0"/>
        <w:autoSpaceDN w:val="0"/>
        <w:adjustRightInd w:val="0"/>
        <w:spacing w:line="200" w:lineRule="exac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** </w:t>
      </w:r>
      <w:r w:rsidRPr="00B7257F">
        <w:rPr>
          <w:rFonts w:ascii="Times New Roman" w:eastAsia="Times New Roman" w:hAnsi="Times New Roman"/>
          <w:sz w:val="16"/>
          <w:szCs w:val="16"/>
          <w:lang w:eastAsia="ru-RU"/>
        </w:rPr>
        <w:t>Субъект кредитной истории вправе проставить печать.</w:t>
      </w:r>
    </w:p>
    <w:bookmarkEnd w:id="1"/>
    <w:bookmarkEnd w:id="2"/>
    <w:p w14:paraId="50BDC846" w14:textId="77777777" w:rsidR="00494B6C" w:rsidRPr="008B24CD" w:rsidRDefault="00494B6C" w:rsidP="00FE2D07">
      <w:pPr>
        <w:tabs>
          <w:tab w:val="left" w:pos="1418"/>
        </w:tabs>
        <w:suppressAutoHyphens/>
        <w:ind w:left="709" w:firstLine="12"/>
        <w:rPr>
          <w:rFonts w:ascii="Times New Roman" w:eastAsia="SimSun" w:hAnsi="Times New Roman"/>
          <w:color w:val="00000A"/>
          <w:sz w:val="14"/>
          <w:szCs w:val="14"/>
          <w:lang w:eastAsia="zh-CN"/>
        </w:rPr>
      </w:pPr>
    </w:p>
    <w:sectPr w:rsidR="00494B6C" w:rsidRPr="008B24CD" w:rsidSect="00AF5E27">
      <w:footerReference w:type="default" r:id="rId9"/>
      <w:headerReference w:type="first" r:id="rId10"/>
      <w:pgSz w:w="11906" w:h="16838"/>
      <w:pgMar w:top="567" w:right="567" w:bottom="567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19D4" w14:textId="77777777" w:rsidR="00992C23" w:rsidRDefault="00992C23" w:rsidP="00E5310F">
      <w:r>
        <w:separator/>
      </w:r>
    </w:p>
  </w:endnote>
  <w:endnote w:type="continuationSeparator" w:id="0">
    <w:p w14:paraId="4CD24AD2" w14:textId="77777777" w:rsidR="00992C23" w:rsidRDefault="00992C23" w:rsidP="00E5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8EC2" w14:textId="081946D2" w:rsidR="00094290" w:rsidRDefault="00094290">
    <w:pPr>
      <w:pStyle w:val="af5"/>
      <w:jc w:val="right"/>
    </w:pPr>
  </w:p>
  <w:p w14:paraId="4CBE8D2D" w14:textId="77777777" w:rsidR="00494B6C" w:rsidRDefault="00494B6C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F099" w14:textId="77777777" w:rsidR="00992C23" w:rsidRDefault="00992C23" w:rsidP="00E5310F">
      <w:r>
        <w:separator/>
      </w:r>
    </w:p>
  </w:footnote>
  <w:footnote w:type="continuationSeparator" w:id="0">
    <w:p w14:paraId="7BC96810" w14:textId="77777777" w:rsidR="00992C23" w:rsidRDefault="00992C23" w:rsidP="00E53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6EAE" w14:textId="742804B6" w:rsidR="00094290" w:rsidRDefault="00094290">
    <w:pPr>
      <w:pStyle w:val="af3"/>
    </w:pPr>
    <w:r>
      <w:t xml:space="preserve">                    </w:t>
    </w:r>
    <w:r>
      <w:rPr>
        <w:noProof/>
        <w:lang w:eastAsia="ru-RU"/>
      </w:rPr>
      <w:drawing>
        <wp:inline distT="0" distB="0" distL="0" distR="0" wp14:anchorId="475FCCB9" wp14:editId="413DC1C7">
          <wp:extent cx="5481320" cy="466725"/>
          <wp:effectExtent l="0" t="0" r="508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9119" cy="5218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3CDC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25F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968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6C59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6E1A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28A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6E5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5857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FC2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E07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04BA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10C19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AF67D4"/>
    <w:multiLevelType w:val="hybridMultilevel"/>
    <w:tmpl w:val="0F7A3440"/>
    <w:lvl w:ilvl="0" w:tplc="4052F55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187FE7"/>
    <w:multiLevelType w:val="multilevel"/>
    <w:tmpl w:val="38186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3967AB9"/>
    <w:multiLevelType w:val="hybridMultilevel"/>
    <w:tmpl w:val="BA6C30A4"/>
    <w:lvl w:ilvl="0" w:tplc="4052F55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68059F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6D"/>
    <w:rsid w:val="0002591F"/>
    <w:rsid w:val="00055B88"/>
    <w:rsid w:val="00064935"/>
    <w:rsid w:val="000671D4"/>
    <w:rsid w:val="00071DC1"/>
    <w:rsid w:val="00073ADA"/>
    <w:rsid w:val="0007554B"/>
    <w:rsid w:val="00094290"/>
    <w:rsid w:val="0009537A"/>
    <w:rsid w:val="000A2AE4"/>
    <w:rsid w:val="000D2973"/>
    <w:rsid w:val="00160918"/>
    <w:rsid w:val="00163EAF"/>
    <w:rsid w:val="001856E5"/>
    <w:rsid w:val="001A346E"/>
    <w:rsid w:val="001A7C29"/>
    <w:rsid w:val="001B04F4"/>
    <w:rsid w:val="001C1AE6"/>
    <w:rsid w:val="001C7E35"/>
    <w:rsid w:val="001E7672"/>
    <w:rsid w:val="00216565"/>
    <w:rsid w:val="00233CA6"/>
    <w:rsid w:val="00261D1A"/>
    <w:rsid w:val="00286200"/>
    <w:rsid w:val="002B22FC"/>
    <w:rsid w:val="002C4F53"/>
    <w:rsid w:val="002F585B"/>
    <w:rsid w:val="0031022E"/>
    <w:rsid w:val="00317C7B"/>
    <w:rsid w:val="00335E2E"/>
    <w:rsid w:val="0034712D"/>
    <w:rsid w:val="0035364E"/>
    <w:rsid w:val="003618F6"/>
    <w:rsid w:val="00365D97"/>
    <w:rsid w:val="00374FB2"/>
    <w:rsid w:val="0038321C"/>
    <w:rsid w:val="0039033C"/>
    <w:rsid w:val="003B32F0"/>
    <w:rsid w:val="003D1239"/>
    <w:rsid w:val="003D7D66"/>
    <w:rsid w:val="0040472A"/>
    <w:rsid w:val="00405715"/>
    <w:rsid w:val="00420CF7"/>
    <w:rsid w:val="00423718"/>
    <w:rsid w:val="00431E00"/>
    <w:rsid w:val="00436B0E"/>
    <w:rsid w:val="004416DA"/>
    <w:rsid w:val="00447BF9"/>
    <w:rsid w:val="00464E64"/>
    <w:rsid w:val="0048046F"/>
    <w:rsid w:val="00494B6C"/>
    <w:rsid w:val="004B254D"/>
    <w:rsid w:val="004D7897"/>
    <w:rsid w:val="004E3CA6"/>
    <w:rsid w:val="004F1BB4"/>
    <w:rsid w:val="00553AC7"/>
    <w:rsid w:val="00562D78"/>
    <w:rsid w:val="00592289"/>
    <w:rsid w:val="005A37ED"/>
    <w:rsid w:val="00604DF4"/>
    <w:rsid w:val="006252DE"/>
    <w:rsid w:val="00627A2D"/>
    <w:rsid w:val="00630D86"/>
    <w:rsid w:val="00643202"/>
    <w:rsid w:val="00651022"/>
    <w:rsid w:val="006714F3"/>
    <w:rsid w:val="006A5FD1"/>
    <w:rsid w:val="006A7FC5"/>
    <w:rsid w:val="006C324C"/>
    <w:rsid w:val="006C32D2"/>
    <w:rsid w:val="006F6063"/>
    <w:rsid w:val="006F7D00"/>
    <w:rsid w:val="00751691"/>
    <w:rsid w:val="00761BC8"/>
    <w:rsid w:val="00764EF9"/>
    <w:rsid w:val="00775952"/>
    <w:rsid w:val="0077607B"/>
    <w:rsid w:val="00781338"/>
    <w:rsid w:val="00792A26"/>
    <w:rsid w:val="00792B20"/>
    <w:rsid w:val="007B01E7"/>
    <w:rsid w:val="007C1147"/>
    <w:rsid w:val="007E0BEB"/>
    <w:rsid w:val="008142DF"/>
    <w:rsid w:val="008201C2"/>
    <w:rsid w:val="008356A6"/>
    <w:rsid w:val="008B4178"/>
    <w:rsid w:val="008D1DAD"/>
    <w:rsid w:val="008F24A1"/>
    <w:rsid w:val="00905BA7"/>
    <w:rsid w:val="00921A34"/>
    <w:rsid w:val="00944327"/>
    <w:rsid w:val="009647D2"/>
    <w:rsid w:val="00990A20"/>
    <w:rsid w:val="00992C23"/>
    <w:rsid w:val="009B07B3"/>
    <w:rsid w:val="00A20DE9"/>
    <w:rsid w:val="00A31DC4"/>
    <w:rsid w:val="00A54BB5"/>
    <w:rsid w:val="00A5669F"/>
    <w:rsid w:val="00A63484"/>
    <w:rsid w:val="00A64D7E"/>
    <w:rsid w:val="00A82574"/>
    <w:rsid w:val="00AA778F"/>
    <w:rsid w:val="00AE0F74"/>
    <w:rsid w:val="00AF1C44"/>
    <w:rsid w:val="00AF5E27"/>
    <w:rsid w:val="00B002CE"/>
    <w:rsid w:val="00B003E9"/>
    <w:rsid w:val="00B00EF0"/>
    <w:rsid w:val="00B17021"/>
    <w:rsid w:val="00B21487"/>
    <w:rsid w:val="00B24F46"/>
    <w:rsid w:val="00B25249"/>
    <w:rsid w:val="00B27DCF"/>
    <w:rsid w:val="00B54FE5"/>
    <w:rsid w:val="00B7257F"/>
    <w:rsid w:val="00B902A0"/>
    <w:rsid w:val="00BB2E6E"/>
    <w:rsid w:val="00BC18A6"/>
    <w:rsid w:val="00BD0CFC"/>
    <w:rsid w:val="00BE0850"/>
    <w:rsid w:val="00C01ECF"/>
    <w:rsid w:val="00C15218"/>
    <w:rsid w:val="00C34EA0"/>
    <w:rsid w:val="00C35515"/>
    <w:rsid w:val="00C41F84"/>
    <w:rsid w:val="00C44AC7"/>
    <w:rsid w:val="00C71F78"/>
    <w:rsid w:val="00C9007B"/>
    <w:rsid w:val="00C92877"/>
    <w:rsid w:val="00C93CFF"/>
    <w:rsid w:val="00CE6C6D"/>
    <w:rsid w:val="00D4186D"/>
    <w:rsid w:val="00D4659A"/>
    <w:rsid w:val="00D553CA"/>
    <w:rsid w:val="00D84F02"/>
    <w:rsid w:val="00D916AF"/>
    <w:rsid w:val="00D960E5"/>
    <w:rsid w:val="00DC46CD"/>
    <w:rsid w:val="00DD50C2"/>
    <w:rsid w:val="00DD76F0"/>
    <w:rsid w:val="00E0276D"/>
    <w:rsid w:val="00E272DF"/>
    <w:rsid w:val="00E3345B"/>
    <w:rsid w:val="00E5310F"/>
    <w:rsid w:val="00E56BE5"/>
    <w:rsid w:val="00E73F56"/>
    <w:rsid w:val="00E74507"/>
    <w:rsid w:val="00EA0235"/>
    <w:rsid w:val="00EA16D6"/>
    <w:rsid w:val="00EB4CF5"/>
    <w:rsid w:val="00EC5358"/>
    <w:rsid w:val="00ED1038"/>
    <w:rsid w:val="00ED274B"/>
    <w:rsid w:val="00ED71E8"/>
    <w:rsid w:val="00EE3D0F"/>
    <w:rsid w:val="00EE443C"/>
    <w:rsid w:val="00EE5F21"/>
    <w:rsid w:val="00EF04E5"/>
    <w:rsid w:val="00EF21E5"/>
    <w:rsid w:val="00F16A09"/>
    <w:rsid w:val="00F65CA6"/>
    <w:rsid w:val="00F74682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84F0D2"/>
  <w15:chartTrackingRefBased/>
  <w15:docId w15:val="{FC7D3422-860D-445F-8E0A-A214306F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202"/>
    <w:rPr>
      <w:sz w:val="20"/>
      <w:szCs w:val="24"/>
    </w:rPr>
  </w:style>
  <w:style w:type="paragraph" w:styleId="1">
    <w:name w:val="heading 1"/>
    <w:basedOn w:val="a"/>
    <w:next w:val="a"/>
    <w:link w:val="10"/>
    <w:qFormat/>
    <w:rsid w:val="00643202"/>
    <w:pPr>
      <w:keepNext/>
      <w:numPr>
        <w:numId w:val="13"/>
      </w:numPr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43202"/>
    <w:pPr>
      <w:keepNext/>
      <w:numPr>
        <w:ilvl w:val="1"/>
        <w:numId w:val="13"/>
      </w:numPr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43202"/>
    <w:pPr>
      <w:keepNext/>
      <w:numPr>
        <w:ilvl w:val="2"/>
        <w:numId w:val="13"/>
      </w:numPr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202"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202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202"/>
    <w:pPr>
      <w:numPr>
        <w:ilvl w:val="5"/>
        <w:numId w:val="1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202"/>
    <w:pPr>
      <w:numPr>
        <w:ilvl w:val="6"/>
        <w:numId w:val="13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202"/>
    <w:pPr>
      <w:numPr>
        <w:ilvl w:val="7"/>
        <w:numId w:val="13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202"/>
    <w:pPr>
      <w:numPr>
        <w:ilvl w:val="8"/>
        <w:numId w:val="13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2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43202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43202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432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432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432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432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432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432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35E2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35E2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35E2E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6">
    <w:name w:val="Подзаголовок Знак"/>
    <w:basedOn w:val="a0"/>
    <w:link w:val="a5"/>
    <w:uiPriority w:val="11"/>
    <w:rsid w:val="00335E2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35E2E"/>
    <w:rPr>
      <w:b/>
      <w:bCs/>
    </w:rPr>
  </w:style>
  <w:style w:type="character" w:styleId="a8">
    <w:name w:val="Emphasis"/>
    <w:basedOn w:val="a0"/>
    <w:uiPriority w:val="20"/>
    <w:qFormat/>
    <w:rsid w:val="00335E2E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335E2E"/>
    <w:rPr>
      <w:szCs w:val="32"/>
    </w:rPr>
  </w:style>
  <w:style w:type="paragraph" w:styleId="aa">
    <w:name w:val="List Paragraph"/>
    <w:basedOn w:val="a"/>
    <w:uiPriority w:val="34"/>
    <w:qFormat/>
    <w:rsid w:val="00335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5E2E"/>
    <w:rPr>
      <w:i/>
      <w:sz w:val="24"/>
    </w:rPr>
  </w:style>
  <w:style w:type="character" w:customStyle="1" w:styleId="22">
    <w:name w:val="Цитата 2 Знак"/>
    <w:basedOn w:val="a0"/>
    <w:link w:val="21"/>
    <w:uiPriority w:val="29"/>
    <w:rsid w:val="00335E2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35E2E"/>
    <w:pPr>
      <w:ind w:left="720" w:right="720"/>
    </w:pPr>
    <w:rPr>
      <w:b/>
      <w:i/>
      <w:sz w:val="24"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35E2E"/>
    <w:rPr>
      <w:b/>
      <w:i/>
      <w:sz w:val="24"/>
    </w:rPr>
  </w:style>
  <w:style w:type="character" w:styleId="ad">
    <w:name w:val="Subtle Emphasis"/>
    <w:uiPriority w:val="19"/>
    <w:qFormat/>
    <w:rsid w:val="00335E2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35E2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35E2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35E2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35E2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35E2E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5310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5310F"/>
    <w:rPr>
      <w:sz w:val="20"/>
      <w:szCs w:val="24"/>
    </w:rPr>
  </w:style>
  <w:style w:type="paragraph" w:styleId="af5">
    <w:name w:val="footer"/>
    <w:basedOn w:val="a"/>
    <w:link w:val="af6"/>
    <w:uiPriority w:val="99"/>
    <w:unhideWhenUsed/>
    <w:rsid w:val="00E5310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5310F"/>
    <w:rPr>
      <w:sz w:val="20"/>
      <w:szCs w:val="24"/>
    </w:rPr>
  </w:style>
  <w:style w:type="paragraph" w:styleId="af7">
    <w:name w:val="caption"/>
    <w:basedOn w:val="a"/>
    <w:semiHidden/>
    <w:unhideWhenUsed/>
    <w:qFormat/>
    <w:rsid w:val="00335E2E"/>
    <w:pPr>
      <w:suppressLineNumbers/>
      <w:suppressAutoHyphens/>
      <w:spacing w:before="120" w:after="120"/>
    </w:pPr>
    <w:rPr>
      <w:rFonts w:ascii="Times New Roman" w:eastAsia="Times New Roman" w:hAnsi="Times New Roman" w:cs="FreeSans"/>
      <w:i/>
      <w:iCs/>
      <w:sz w:val="24"/>
      <w:lang w:eastAsia="zh-CN"/>
    </w:rPr>
  </w:style>
  <w:style w:type="paragraph" w:styleId="af8">
    <w:name w:val="annotation text"/>
    <w:basedOn w:val="a"/>
    <w:link w:val="af9"/>
    <w:uiPriority w:val="99"/>
    <w:semiHidden/>
    <w:unhideWhenUsed/>
    <w:rsid w:val="00643202"/>
    <w:rPr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43202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4320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43202"/>
    <w:rPr>
      <w:b/>
      <w:bCs/>
      <w:sz w:val="20"/>
      <w:szCs w:val="20"/>
    </w:rPr>
  </w:style>
  <w:style w:type="table" w:styleId="afc">
    <w:name w:val="Table Grid"/>
    <w:basedOn w:val="a1"/>
    <w:uiPriority w:val="39"/>
    <w:rsid w:val="00CE6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unhideWhenUsed/>
    <w:rsid w:val="00B902A0"/>
    <w:rPr>
      <w:color w:val="0000FF" w:themeColor="hyperlink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A31DC4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A31DC4"/>
    <w:rPr>
      <w:rFonts w:ascii="Segoe UI" w:hAnsi="Segoe UI" w:cs="Segoe UI"/>
      <w:sz w:val="18"/>
      <w:szCs w:val="18"/>
    </w:rPr>
  </w:style>
  <w:style w:type="character" w:styleId="aff0">
    <w:name w:val="Placeholder Text"/>
    <w:basedOn w:val="a0"/>
    <w:uiPriority w:val="99"/>
    <w:semiHidden/>
    <w:rsid w:val="001856E5"/>
    <w:rPr>
      <w:color w:val="808080"/>
    </w:rPr>
  </w:style>
  <w:style w:type="character" w:styleId="aff1">
    <w:name w:val="annotation reference"/>
    <w:basedOn w:val="a0"/>
    <w:uiPriority w:val="99"/>
    <w:semiHidden/>
    <w:unhideWhenUsed/>
    <w:rsid w:val="00C41F84"/>
    <w:rPr>
      <w:sz w:val="16"/>
      <w:szCs w:val="16"/>
    </w:rPr>
  </w:style>
  <w:style w:type="paragraph" w:customStyle="1" w:styleId="p-normal">
    <w:name w:val="p-normal"/>
    <w:basedOn w:val="a"/>
    <w:rsid w:val="00D84F02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/>
    </w:rPr>
  </w:style>
  <w:style w:type="character" w:customStyle="1" w:styleId="word-wrapper">
    <w:name w:val="word-wrapper"/>
    <w:basedOn w:val="a0"/>
    <w:rsid w:val="00D84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izing.by/yur-lic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03439-78FA-4DA2-949B-26502735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Руководитель_________________________</vt:lpstr>
    </vt:vector>
  </TitlesOfParts>
  <Company/>
  <LinksUpToDate>false</LinksUpToDate>
  <CharactersWithSpaces>16019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Руководитель_________________________</dc:title>
  <dc:subject/>
  <dc:creator>Главный бухгалтер______________________________</dc:creator>
  <cp:keywords/>
  <dc:description/>
  <cp:lastModifiedBy>Супранович Ольга А.</cp:lastModifiedBy>
  <cp:revision>3</cp:revision>
  <cp:lastPrinted>2018-09-25T12:23:00Z</cp:lastPrinted>
  <dcterms:created xsi:type="dcterms:W3CDTF">2023-10-24T08:36:00Z</dcterms:created>
  <dcterms:modified xsi:type="dcterms:W3CDTF">2023-10-24T08:59:00Z</dcterms:modified>
</cp:coreProperties>
</file>